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0" w:type="auto"/>
        <w:tblInd w:w="108" w:type="dxa"/>
        <w:tblLook w:val="04A0" w:firstRow="1" w:lastRow="0" w:firstColumn="1" w:lastColumn="0" w:noHBand="0" w:noVBand="1"/>
      </w:tblPr>
      <w:tblGrid>
        <w:gridCol w:w="7542"/>
        <w:gridCol w:w="2545"/>
      </w:tblGrid>
      <w:tr w:rsidR="009A6537" w:rsidRPr="00762248" w14:paraId="4703ABBE" w14:textId="77777777" w:rsidTr="00E51EB1">
        <w:trPr>
          <w:trHeight w:val="380"/>
        </w:trPr>
        <w:tc>
          <w:tcPr>
            <w:tcW w:w="75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711060" w14:textId="77777777" w:rsidR="009A6537" w:rsidRPr="00E8467B" w:rsidRDefault="000D4476" w:rsidP="003E3787">
            <w:pPr>
              <w:pStyle w:val="Zaglavljestranice"/>
              <w:spacing w:after="120"/>
              <w:rPr>
                <w:b/>
                <w:color w:val="0000CC"/>
                <w:sz w:val="28"/>
                <w:szCs w:val="28"/>
                <w:lang w:val="sr-Latn-RS"/>
              </w:rPr>
            </w:pPr>
            <w:bookmarkStart w:id="0" w:name="_GoBack"/>
            <w:bookmarkEnd w:id="0"/>
            <w:r>
              <w:rPr>
                <w:noProof/>
                <w:lang w:val="sr-Latn-RS" w:eastAsia="sr-Latn-RS"/>
              </w:rPr>
              <w:drawing>
                <wp:inline distT="0" distB="0" distL="0" distR="0" wp14:anchorId="4417F8A5" wp14:editId="66AAAC27">
                  <wp:extent cx="1814195" cy="451485"/>
                  <wp:effectExtent l="0" t="0" r="0" b="5715"/>
                  <wp:docPr id="312312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312085"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14195" cy="451485"/>
                          </a:xfrm>
                          <a:prstGeom prst="rect">
                            <a:avLst/>
                          </a:prstGeom>
                        </pic:spPr>
                      </pic:pic>
                    </a:graphicData>
                  </a:graphic>
                </wp:inline>
              </w:drawing>
            </w: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14:paraId="348E0286" w14:textId="2705DEDE" w:rsidR="00B95B47" w:rsidRPr="00A76A01" w:rsidRDefault="00EA28B5" w:rsidP="00B95B47">
            <w:pPr>
              <w:jc w:val="left"/>
              <w:rPr>
                <w:b/>
                <w:sz w:val="24"/>
                <w:szCs w:val="24"/>
                <w:lang w:val="sr-Latn-RS"/>
              </w:rPr>
            </w:pPr>
            <w:r w:rsidRPr="00EA28B5">
              <w:rPr>
                <w:b/>
              </w:rPr>
              <w:t>S</w:t>
            </w:r>
            <w:r w:rsidR="00881672" w:rsidRPr="00EA28B5">
              <w:rPr>
                <w:b/>
              </w:rPr>
              <w:t>P040</w:t>
            </w:r>
            <w:r w:rsidRPr="00EA28B5">
              <w:rPr>
                <w:b/>
              </w:rPr>
              <w:t>0</w:t>
            </w:r>
            <w:r w:rsidR="00881672" w:rsidRPr="00EA28B5">
              <w:rPr>
                <w:b/>
              </w:rPr>
              <w:t>-SC0</w:t>
            </w:r>
            <w:r w:rsidR="00352054">
              <w:rPr>
                <w:b/>
                <w:lang w:val="sr-Cyrl-RS"/>
              </w:rPr>
              <w:t>2</w:t>
            </w:r>
            <w:r w:rsidR="00A76A01">
              <w:rPr>
                <w:b/>
                <w:lang w:val="sr-Latn-RS"/>
              </w:rPr>
              <w:t>4</w:t>
            </w:r>
          </w:p>
        </w:tc>
      </w:tr>
      <w:tr w:rsidR="009A6537" w:rsidRPr="00374075" w14:paraId="4457E6EB" w14:textId="77777777" w:rsidTr="00E41D05">
        <w:trPr>
          <w:trHeight w:val="944"/>
        </w:trPr>
        <w:tc>
          <w:tcPr>
            <w:tcW w:w="754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E0626D" w14:textId="77777777" w:rsidR="009A6537" w:rsidRDefault="009A6537" w:rsidP="00484604">
            <w:pPr>
              <w:pStyle w:val="Zaglavljestranice"/>
              <w:spacing w:after="120"/>
              <w:jc w:val="right"/>
              <w:rPr>
                <w:b/>
                <w:noProof/>
                <w:sz w:val="28"/>
                <w:szCs w:val="28"/>
                <w:lang w:val="sr-Latn-RS" w:eastAsia="sr-Latn-RS"/>
              </w:rPr>
            </w:pP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14:paraId="252CD79A" w14:textId="7E1AA135" w:rsidR="009A6537" w:rsidRPr="0080546E" w:rsidRDefault="009A6537" w:rsidP="00D96522">
            <w:pPr>
              <w:jc w:val="left"/>
              <w:rPr>
                <w:sz w:val="20"/>
                <w:szCs w:val="20"/>
                <w:lang w:val="sr-Latn-RS"/>
              </w:rPr>
            </w:pPr>
            <w:r w:rsidRPr="009A6537">
              <w:rPr>
                <w:sz w:val="20"/>
                <w:szCs w:val="20"/>
                <w:lang w:val="sr-Cyrl-RS"/>
              </w:rPr>
              <w:t>Верзија:</w:t>
            </w:r>
            <w:r w:rsidR="0080546E">
              <w:rPr>
                <w:sz w:val="20"/>
                <w:szCs w:val="20"/>
                <w:lang w:val="sr-Latn-RS"/>
              </w:rPr>
              <w:t xml:space="preserve"> </w:t>
            </w:r>
            <w:r w:rsidR="00352054" w:rsidRPr="008418A3">
              <w:rPr>
                <w:sz w:val="20"/>
                <w:szCs w:val="20"/>
                <w:lang w:val="sr-Cyrl-RS"/>
              </w:rPr>
              <w:t>5</w:t>
            </w:r>
            <w:r w:rsidR="0080546E" w:rsidRPr="008418A3">
              <w:rPr>
                <w:sz w:val="20"/>
                <w:szCs w:val="20"/>
                <w:lang w:val="sr-Latn-RS"/>
              </w:rPr>
              <w:t>.</w:t>
            </w:r>
            <w:r w:rsidR="000B4C4E" w:rsidRPr="008418A3">
              <w:rPr>
                <w:sz w:val="20"/>
                <w:szCs w:val="20"/>
                <w:lang w:val="sr-Latn-RS"/>
              </w:rPr>
              <w:t>1</w:t>
            </w:r>
          </w:p>
        </w:tc>
      </w:tr>
      <w:tr w:rsidR="00E51EB1" w:rsidRPr="000476A0" w14:paraId="64A5FB44" w14:textId="77777777" w:rsidTr="00E51EB1">
        <w:trPr>
          <w:trHeight w:val="353"/>
        </w:trPr>
        <w:tc>
          <w:tcPr>
            <w:tcW w:w="7542" w:type="dxa"/>
            <w:vMerge w:val="restart"/>
            <w:tcBorders>
              <w:top w:val="single" w:sz="4" w:space="0" w:color="auto"/>
              <w:left w:val="single" w:sz="4" w:space="0" w:color="auto"/>
              <w:right w:val="single" w:sz="4" w:space="0" w:color="auto"/>
            </w:tcBorders>
            <w:shd w:val="clear" w:color="auto" w:fill="auto"/>
            <w:vAlign w:val="center"/>
          </w:tcPr>
          <w:p w14:paraId="6E7338E2" w14:textId="6446BFBD" w:rsidR="00E51EB1" w:rsidRPr="006D5B9C" w:rsidRDefault="00762248" w:rsidP="00EB7289">
            <w:pPr>
              <w:jc w:val="left"/>
              <w:rPr>
                <w:rFonts w:cs="Arial"/>
                <w:sz w:val="20"/>
                <w:szCs w:val="20"/>
                <w:lang w:val="sr-Latn-RS"/>
              </w:rPr>
            </w:pPr>
            <w:r w:rsidRPr="00EA28B5">
              <w:rPr>
                <w:rFonts w:cs="Arial"/>
                <w:sz w:val="20"/>
                <w:szCs w:val="20"/>
                <w:lang w:val="ru-RU"/>
              </w:rPr>
              <w:t xml:space="preserve">Фабрика </w:t>
            </w:r>
            <w:proofErr w:type="spellStart"/>
            <w:r w:rsidR="00EA28B5" w:rsidRPr="00EA28B5">
              <w:rPr>
                <w:rFonts w:cs="Arial"/>
                <w:sz w:val="20"/>
                <w:szCs w:val="20"/>
                <w:lang w:val="ru-RU"/>
              </w:rPr>
              <w:t>Енергетика</w:t>
            </w:r>
            <w:proofErr w:type="spellEnd"/>
          </w:p>
          <w:p w14:paraId="7B429325" w14:textId="600B95B6" w:rsidR="00762248" w:rsidRPr="007F6781" w:rsidRDefault="00762248" w:rsidP="00EB7289">
            <w:pPr>
              <w:jc w:val="left"/>
              <w:rPr>
                <w:b/>
                <w:color w:val="0000CC"/>
                <w:sz w:val="20"/>
                <w:szCs w:val="20"/>
                <w:lang w:val="sr-Latn-RS"/>
              </w:rPr>
            </w:pPr>
            <w:r w:rsidRPr="00B95B47">
              <w:rPr>
                <w:rFonts w:cs="Arial"/>
                <w:sz w:val="20"/>
                <w:szCs w:val="20"/>
                <w:lang w:val="ru-RU"/>
              </w:rPr>
              <w:t>ХИП-</w:t>
            </w:r>
            <w:proofErr w:type="spellStart"/>
            <w:r w:rsidRPr="00B95B47">
              <w:rPr>
                <w:rFonts w:cs="Arial"/>
                <w:sz w:val="20"/>
                <w:szCs w:val="20"/>
                <w:lang w:val="ru-RU"/>
              </w:rPr>
              <w:t>Петрохемија</w:t>
            </w:r>
            <w:proofErr w:type="spellEnd"/>
            <w:r w:rsidRPr="00B95B47">
              <w:rPr>
                <w:rFonts w:cs="Arial"/>
                <w:sz w:val="20"/>
                <w:szCs w:val="20"/>
                <w:lang w:val="ru-RU"/>
              </w:rPr>
              <w:t xml:space="preserve"> </w:t>
            </w:r>
            <w:proofErr w:type="spellStart"/>
            <w:r w:rsidRPr="00B95B47">
              <w:rPr>
                <w:rFonts w:cs="Arial"/>
                <w:sz w:val="20"/>
                <w:szCs w:val="20"/>
                <w:lang w:val="ru-RU"/>
              </w:rPr>
              <w:t>д.о.о</w:t>
            </w:r>
            <w:proofErr w:type="spellEnd"/>
            <w:r w:rsidRPr="00B95B47">
              <w:rPr>
                <w:rFonts w:cs="Arial"/>
                <w:sz w:val="20"/>
                <w:szCs w:val="20"/>
                <w:lang w:val="ru-RU"/>
              </w:rPr>
              <w:t>.</w:t>
            </w: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14:paraId="4413E11C" w14:textId="10E8A660" w:rsidR="00E51EB1" w:rsidRPr="000476A0" w:rsidRDefault="00E51EB1" w:rsidP="00E51EB1">
            <w:pPr>
              <w:pStyle w:val="Zaglavljestranice"/>
              <w:spacing w:before="60"/>
              <w:jc w:val="left"/>
              <w:rPr>
                <w:sz w:val="20"/>
                <w:szCs w:val="20"/>
                <w:lang w:val="sr-Cyrl-RS"/>
              </w:rPr>
            </w:pPr>
            <w:r w:rsidRPr="000476A0">
              <w:rPr>
                <w:sz w:val="20"/>
                <w:szCs w:val="20"/>
                <w:lang w:val="sr-Cyrl-RS"/>
              </w:rPr>
              <w:t>Идентификациони број:</w:t>
            </w:r>
          </w:p>
          <w:p w14:paraId="7962F6E0" w14:textId="6A2A6DF5" w:rsidR="00E51EB1" w:rsidRPr="00A5360C" w:rsidRDefault="008418A3" w:rsidP="000476A0">
            <w:pPr>
              <w:pStyle w:val="Zaglavljestranice"/>
              <w:spacing w:before="60"/>
              <w:jc w:val="left"/>
              <w:rPr>
                <w:b/>
                <w:sz w:val="20"/>
                <w:szCs w:val="20"/>
                <w:lang w:val="sr-Latn-RS"/>
              </w:rPr>
            </w:pPr>
            <w:r>
              <w:rPr>
                <w:b/>
                <w:sz w:val="20"/>
                <w:szCs w:val="20"/>
                <w:lang w:val="sr-Latn-RS"/>
              </w:rPr>
              <w:t>TUS-HIPP-1474</w:t>
            </w:r>
          </w:p>
        </w:tc>
      </w:tr>
      <w:tr w:rsidR="00E51EB1" w:rsidRPr="000476A0" w14:paraId="3901004B" w14:textId="77777777" w:rsidTr="00E51EB1">
        <w:trPr>
          <w:trHeight w:val="352"/>
        </w:trPr>
        <w:tc>
          <w:tcPr>
            <w:tcW w:w="7542" w:type="dxa"/>
            <w:vMerge/>
            <w:tcBorders>
              <w:left w:val="single" w:sz="4" w:space="0" w:color="auto"/>
              <w:bottom w:val="single" w:sz="4" w:space="0" w:color="auto"/>
              <w:right w:val="single" w:sz="4" w:space="0" w:color="auto"/>
            </w:tcBorders>
            <w:shd w:val="clear" w:color="auto" w:fill="auto"/>
            <w:vAlign w:val="center"/>
          </w:tcPr>
          <w:p w14:paraId="4EA53E56" w14:textId="77777777" w:rsidR="00E51EB1" w:rsidRPr="001D4FEF" w:rsidRDefault="00E51EB1" w:rsidP="00E51EB1">
            <w:pPr>
              <w:jc w:val="left"/>
              <w:rPr>
                <w:rFonts w:cs="Arial"/>
                <w:color w:val="0000CC"/>
                <w:sz w:val="20"/>
                <w:szCs w:val="20"/>
                <w:lang w:val="ru-RU"/>
              </w:rPr>
            </w:pP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14:paraId="4D499862" w14:textId="77777777" w:rsidR="008418A3" w:rsidRDefault="00E51EB1" w:rsidP="000476A0">
            <w:pPr>
              <w:pStyle w:val="Zaglavljestranice"/>
              <w:spacing w:before="0"/>
              <w:jc w:val="left"/>
              <w:rPr>
                <w:sz w:val="20"/>
                <w:szCs w:val="20"/>
                <w:lang w:val="sr-Cyrl-RS"/>
              </w:rPr>
            </w:pPr>
            <w:r w:rsidRPr="000476A0">
              <w:rPr>
                <w:sz w:val="20"/>
                <w:szCs w:val="20"/>
                <w:lang w:val="sr-Cyrl-RS"/>
              </w:rPr>
              <w:t xml:space="preserve">Датум: </w:t>
            </w:r>
          </w:p>
          <w:p w14:paraId="4859D303" w14:textId="368FFF80" w:rsidR="00E51EB1" w:rsidRPr="008418A3" w:rsidRDefault="008418A3" w:rsidP="000476A0">
            <w:pPr>
              <w:pStyle w:val="Zaglavljestranice"/>
              <w:spacing w:before="0"/>
              <w:jc w:val="left"/>
              <w:rPr>
                <w:sz w:val="20"/>
                <w:szCs w:val="20"/>
                <w:lang w:val="sr-Cyrl-RS"/>
              </w:rPr>
            </w:pPr>
            <w:r w:rsidRPr="000476A0">
              <w:rPr>
                <w:sz w:val="20"/>
                <w:szCs w:val="20"/>
                <w:lang w:val="sr-Cyrl-RS"/>
              </w:rPr>
              <w:t xml:space="preserve"> </w:t>
            </w:r>
            <w:r>
              <w:rPr>
                <w:sz w:val="20"/>
                <w:szCs w:val="20"/>
                <w:lang w:val="sr-Latn-RS"/>
              </w:rPr>
              <w:t>22.10.2024</w:t>
            </w:r>
          </w:p>
        </w:tc>
      </w:tr>
      <w:tr w:rsidR="00484604" w:rsidRPr="008418A3" w14:paraId="071DA0DC" w14:textId="77777777" w:rsidTr="00E51EB1">
        <w:trPr>
          <w:trHeight w:val="1120"/>
        </w:trPr>
        <w:tc>
          <w:tcPr>
            <w:tcW w:w="10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50DCA" w14:textId="0FFA796B" w:rsidR="00484604" w:rsidRPr="0044501B" w:rsidRDefault="00575F10" w:rsidP="00BB3869">
            <w:pPr>
              <w:jc w:val="center"/>
              <w:rPr>
                <w:b/>
                <w:sz w:val="28"/>
                <w:szCs w:val="28"/>
                <w:lang w:val="sr-Latn-RS"/>
              </w:rPr>
            </w:pPr>
            <w:r w:rsidRPr="0044501B">
              <w:rPr>
                <w:b/>
                <w:sz w:val="20"/>
                <w:szCs w:val="20"/>
                <w:lang w:val="sr-Cyrl-RS"/>
              </w:rPr>
              <w:t xml:space="preserve">СПЕЦИФИКАЦИЈА </w:t>
            </w:r>
            <w:r w:rsidR="0020695D" w:rsidRPr="0044501B">
              <w:rPr>
                <w:b/>
                <w:sz w:val="20"/>
                <w:szCs w:val="20"/>
                <w:lang w:val="sr-Cyrl-RS"/>
              </w:rPr>
              <w:t>УЛАЗНОГ МАТЕРИЈАЛА</w:t>
            </w:r>
          </w:p>
          <w:p w14:paraId="039F08B4" w14:textId="37D29382" w:rsidR="00484604" w:rsidRPr="00762248" w:rsidRDefault="00A76A01" w:rsidP="00D17DC3">
            <w:pPr>
              <w:jc w:val="center"/>
              <w:rPr>
                <w:sz w:val="24"/>
                <w:szCs w:val="24"/>
                <w:lang w:val="sr-Cyrl-RS"/>
              </w:rPr>
            </w:pPr>
            <w:r>
              <w:rPr>
                <w:b/>
                <w:sz w:val="24"/>
                <w:szCs w:val="24"/>
                <w:lang w:val="sr-Cyrl-RS"/>
              </w:rPr>
              <w:t>Сумпорна киселина</w:t>
            </w:r>
            <w:r w:rsidR="00994354">
              <w:rPr>
                <w:b/>
                <w:sz w:val="24"/>
                <w:szCs w:val="24"/>
                <w:lang w:val="sr-Cyrl-RS"/>
              </w:rPr>
              <w:t xml:space="preserve"> за Фабрику Енергетика</w:t>
            </w:r>
          </w:p>
        </w:tc>
      </w:tr>
    </w:tbl>
    <w:p w14:paraId="16B0C5A2" w14:textId="77777777" w:rsidR="00501FE6" w:rsidRDefault="00501FE6" w:rsidP="000274E7">
      <w:pPr>
        <w:jc w:val="center"/>
        <w:rPr>
          <w:rFonts w:cs="Arial"/>
          <w:b/>
          <w:lang w:val="sr-Cyrl-CS"/>
        </w:rPr>
      </w:pPr>
    </w:p>
    <w:tbl>
      <w:tblPr>
        <w:tblStyle w:val="Koordinatnamreatabele"/>
        <w:tblW w:w="0" w:type="auto"/>
        <w:tblLook w:val="04A0" w:firstRow="1" w:lastRow="0" w:firstColumn="1" w:lastColumn="0" w:noHBand="0" w:noVBand="1"/>
      </w:tblPr>
      <w:tblGrid>
        <w:gridCol w:w="2830"/>
        <w:gridCol w:w="7365"/>
      </w:tblGrid>
      <w:tr w:rsidR="001535E0" w14:paraId="06F698EB" w14:textId="77777777" w:rsidTr="00CA06CF">
        <w:tc>
          <w:tcPr>
            <w:tcW w:w="2830" w:type="dxa"/>
          </w:tcPr>
          <w:p w14:paraId="6589CC01" w14:textId="6B5437C2" w:rsidR="001535E0" w:rsidRPr="00B95B47" w:rsidRDefault="00446289" w:rsidP="00446289">
            <w:pPr>
              <w:pStyle w:val="Pasussalistom"/>
              <w:numPr>
                <w:ilvl w:val="0"/>
                <w:numId w:val="20"/>
              </w:numPr>
              <w:jc w:val="left"/>
              <w:rPr>
                <w:rFonts w:cs="Arial"/>
                <w:lang w:val="sr-Cyrl-RS"/>
              </w:rPr>
            </w:pPr>
            <w:r w:rsidRPr="00B95B47">
              <w:rPr>
                <w:rFonts w:cs="Arial"/>
                <w:lang w:val="sr-Cyrl-RS"/>
              </w:rPr>
              <w:t>Назив производа/ Хемијски назив:</w:t>
            </w:r>
          </w:p>
        </w:tc>
        <w:tc>
          <w:tcPr>
            <w:tcW w:w="7365" w:type="dxa"/>
          </w:tcPr>
          <w:p w14:paraId="72642544" w14:textId="4F26B492" w:rsidR="00C055DA" w:rsidRPr="00A03354" w:rsidRDefault="00A76A01" w:rsidP="00063B2D">
            <w:pPr>
              <w:jc w:val="left"/>
              <w:rPr>
                <w:i/>
                <w:szCs w:val="24"/>
                <w:lang w:val="sr-Cyrl-RS"/>
              </w:rPr>
            </w:pPr>
            <w:r>
              <w:rPr>
                <w:szCs w:val="24"/>
                <w:lang w:val="sr-Cyrl-RS"/>
              </w:rPr>
              <w:t>Сумпорна киселина</w:t>
            </w:r>
            <w:r w:rsidR="00A03354">
              <w:rPr>
                <w:szCs w:val="24"/>
                <w:lang w:val="sr-Latn-RS"/>
              </w:rPr>
              <w:t>/</w:t>
            </w:r>
            <w:r w:rsidR="00A03354">
              <w:rPr>
                <w:i/>
                <w:szCs w:val="24"/>
                <w:lang w:val="sr-Cyrl-RS"/>
              </w:rPr>
              <w:t>Сумпорна киселина</w:t>
            </w:r>
          </w:p>
        </w:tc>
      </w:tr>
      <w:tr w:rsidR="001535E0" w14:paraId="5C3476B0" w14:textId="77777777" w:rsidTr="00CA06CF">
        <w:tc>
          <w:tcPr>
            <w:tcW w:w="2830" w:type="dxa"/>
          </w:tcPr>
          <w:p w14:paraId="3D55228C" w14:textId="07192B80" w:rsidR="00446289" w:rsidRPr="00B95B47" w:rsidRDefault="00446289" w:rsidP="00446289">
            <w:pPr>
              <w:pStyle w:val="Pasussalistom"/>
              <w:numPr>
                <w:ilvl w:val="0"/>
                <w:numId w:val="20"/>
              </w:numPr>
              <w:jc w:val="left"/>
              <w:rPr>
                <w:rFonts w:cs="Arial"/>
                <w:lang w:val="sr-Cyrl-RS"/>
              </w:rPr>
            </w:pPr>
            <w:r w:rsidRPr="00B95B47">
              <w:rPr>
                <w:rFonts w:cs="Arial"/>
                <w:lang w:val="sr-Latn-RS"/>
              </w:rPr>
              <w:t>SAP</w:t>
            </w:r>
            <w:r w:rsidRPr="00B95B47">
              <w:rPr>
                <w:rFonts w:cs="Arial"/>
                <w:lang w:val="sr-Cyrl-RS"/>
              </w:rPr>
              <w:t xml:space="preserve"> ознака:</w:t>
            </w:r>
          </w:p>
        </w:tc>
        <w:tc>
          <w:tcPr>
            <w:tcW w:w="7365" w:type="dxa"/>
          </w:tcPr>
          <w:p w14:paraId="061B3106" w14:textId="02873320" w:rsidR="001535E0" w:rsidRPr="008418A3" w:rsidRDefault="000B4C4E" w:rsidP="009A6537">
            <w:pPr>
              <w:jc w:val="left"/>
              <w:rPr>
                <w:rFonts w:cs="Arial"/>
                <w:strike/>
                <w:highlight w:val="yellow"/>
                <w:lang w:val="sr-Latn-RS"/>
              </w:rPr>
            </w:pPr>
            <w:r w:rsidRPr="008418A3">
              <w:rPr>
                <w:rFonts w:cs="Arial"/>
                <w:lang w:val="sr-Latn-RS"/>
              </w:rPr>
              <w:t>8103668</w:t>
            </w:r>
          </w:p>
        </w:tc>
      </w:tr>
      <w:tr w:rsidR="001535E0" w:rsidRPr="00A76A01" w14:paraId="51A98846" w14:textId="77777777" w:rsidTr="00CA06CF">
        <w:tc>
          <w:tcPr>
            <w:tcW w:w="2830" w:type="dxa"/>
          </w:tcPr>
          <w:p w14:paraId="63BA3107" w14:textId="0C449295" w:rsidR="001535E0" w:rsidRPr="00B95B47" w:rsidRDefault="00446289" w:rsidP="00446289">
            <w:pPr>
              <w:pStyle w:val="Pasussalistom"/>
              <w:numPr>
                <w:ilvl w:val="0"/>
                <w:numId w:val="20"/>
              </w:numPr>
              <w:jc w:val="left"/>
              <w:rPr>
                <w:rFonts w:cs="Arial"/>
                <w:lang w:val="sr-Cyrl-RS"/>
              </w:rPr>
            </w:pPr>
            <w:r w:rsidRPr="00B95B47">
              <w:rPr>
                <w:rFonts w:cs="Arial"/>
                <w:lang w:val="sr-Cyrl-RS"/>
              </w:rPr>
              <w:t>Технички опис:</w:t>
            </w:r>
          </w:p>
        </w:tc>
        <w:tc>
          <w:tcPr>
            <w:tcW w:w="7365" w:type="dxa"/>
          </w:tcPr>
          <w:p w14:paraId="59D33AEA" w14:textId="3895CD5E" w:rsidR="0052083E" w:rsidRPr="00B22728" w:rsidRDefault="00A76A01" w:rsidP="0052083E">
            <w:pPr>
              <w:jc w:val="left"/>
              <w:rPr>
                <w:rFonts w:cs="Arial"/>
                <w:lang w:val="sr-Cyrl-RS"/>
              </w:rPr>
            </w:pPr>
            <w:r>
              <w:rPr>
                <w:rFonts w:cs="Arial"/>
                <w:lang w:val="sr-Cyrl-RS"/>
              </w:rPr>
              <w:t xml:space="preserve">Сумпорна киселина се користи за подешавање </w:t>
            </w:r>
            <w:r>
              <w:rPr>
                <w:rFonts w:cs="Arial"/>
                <w:lang w:val="sr-Latn-RS"/>
              </w:rPr>
              <w:t>pH</w:t>
            </w:r>
            <w:r>
              <w:rPr>
                <w:rFonts w:cs="Arial"/>
                <w:lang w:val="sr-Cyrl-RS"/>
              </w:rPr>
              <w:t xml:space="preserve"> вредности расхладне воде у </w:t>
            </w:r>
            <w:r w:rsidR="009D7596">
              <w:rPr>
                <w:rFonts w:cs="Arial"/>
                <w:lang w:val="sr-Cyrl-RS"/>
              </w:rPr>
              <w:t>Ф</w:t>
            </w:r>
            <w:r>
              <w:rPr>
                <w:rFonts w:cs="Arial"/>
                <w:lang w:val="sr-Cyrl-RS"/>
              </w:rPr>
              <w:t>абрици Енергетика.</w:t>
            </w:r>
          </w:p>
          <w:p w14:paraId="1788089D" w14:textId="187FABA0" w:rsidR="0052083E" w:rsidRPr="00352054" w:rsidRDefault="0052083E" w:rsidP="0052083E">
            <w:pPr>
              <w:jc w:val="left"/>
              <w:rPr>
                <w:rFonts w:cs="Arial"/>
                <w:lang w:val="sr-Latn-RS"/>
              </w:rPr>
            </w:pPr>
            <w:r w:rsidRPr="00B22728">
              <w:rPr>
                <w:rFonts w:cs="Arial"/>
                <w:lang w:val="sr-Cyrl-RS"/>
              </w:rPr>
              <w:t xml:space="preserve">Физички изглед: </w:t>
            </w:r>
            <w:r w:rsidR="00A76A01">
              <w:rPr>
                <w:rFonts w:cs="Arial"/>
                <w:lang w:val="sr-Cyrl-RS"/>
              </w:rPr>
              <w:t xml:space="preserve">бистра, </w:t>
            </w:r>
            <w:r w:rsidR="00A76A01" w:rsidRPr="00A76A01">
              <w:rPr>
                <w:rFonts w:cs="Arial"/>
                <w:lang w:val="sr-Cyrl-RS"/>
              </w:rPr>
              <w:t>светло жута течност</w:t>
            </w:r>
          </w:p>
          <w:p w14:paraId="78F7B361" w14:textId="5D093551" w:rsidR="001535E0" w:rsidRPr="00B22728" w:rsidRDefault="0052083E" w:rsidP="0052083E">
            <w:pPr>
              <w:jc w:val="left"/>
              <w:rPr>
                <w:rFonts w:cs="Arial"/>
                <w:highlight w:val="yellow"/>
                <w:lang w:val="sr-Cyrl-RS"/>
              </w:rPr>
            </w:pPr>
            <w:r w:rsidRPr="00B22728">
              <w:rPr>
                <w:rFonts w:cs="Arial"/>
                <w:lang w:val="sr-Cyrl-RS"/>
              </w:rPr>
              <w:t xml:space="preserve">Запаљивост: </w:t>
            </w:r>
            <w:r w:rsidRPr="00A76A01">
              <w:rPr>
                <w:rFonts w:cs="Arial"/>
                <w:lang w:val="sr-Cyrl-RS"/>
              </w:rPr>
              <w:t>није запаљив</w:t>
            </w:r>
            <w:r w:rsidR="00352054" w:rsidRPr="00A76A01">
              <w:rPr>
                <w:rFonts w:cs="Arial"/>
                <w:lang w:val="sr-Cyrl-RS"/>
              </w:rPr>
              <w:t>о</w:t>
            </w:r>
          </w:p>
        </w:tc>
      </w:tr>
      <w:tr w:rsidR="001535E0" w14:paraId="358703A3" w14:textId="77777777" w:rsidTr="00CA06CF">
        <w:tc>
          <w:tcPr>
            <w:tcW w:w="2830" w:type="dxa"/>
          </w:tcPr>
          <w:p w14:paraId="6FDDBEF7" w14:textId="24F26330" w:rsidR="001535E0" w:rsidRPr="00B95B47" w:rsidRDefault="0052083E" w:rsidP="00446289">
            <w:pPr>
              <w:pStyle w:val="Pasussalistom"/>
              <w:numPr>
                <w:ilvl w:val="0"/>
                <w:numId w:val="20"/>
              </w:numPr>
              <w:jc w:val="left"/>
              <w:rPr>
                <w:rFonts w:cs="Arial"/>
                <w:lang w:val="sr-Cyrl-RS"/>
              </w:rPr>
            </w:pPr>
            <w:r w:rsidRPr="00B95B47">
              <w:rPr>
                <w:rFonts w:cs="Arial"/>
                <w:lang w:val="sr-Cyrl-RS"/>
              </w:rPr>
              <w:t>Физичко-хемијске карактеристике</w:t>
            </w:r>
            <w:r w:rsidR="00446289" w:rsidRPr="00B95B47">
              <w:rPr>
                <w:rFonts w:cs="Arial"/>
                <w:lang w:val="sr-Cyrl-RS"/>
              </w:rPr>
              <w:t>:</w:t>
            </w:r>
          </w:p>
        </w:tc>
        <w:tc>
          <w:tcPr>
            <w:tcW w:w="7365" w:type="dxa"/>
          </w:tcPr>
          <w:tbl>
            <w:tblPr>
              <w:tblStyle w:val="Koordinatnamreatabele"/>
              <w:tblW w:w="5000" w:type="pct"/>
              <w:tblLook w:val="04A0" w:firstRow="1" w:lastRow="0" w:firstColumn="1" w:lastColumn="0" w:noHBand="0" w:noVBand="1"/>
            </w:tblPr>
            <w:tblGrid>
              <w:gridCol w:w="808"/>
              <w:gridCol w:w="1682"/>
              <w:gridCol w:w="1511"/>
              <w:gridCol w:w="1165"/>
              <w:gridCol w:w="1973"/>
            </w:tblGrid>
            <w:tr w:rsidR="002D7120" w:rsidRPr="00A76A01" w14:paraId="0FE30B6D" w14:textId="77777777" w:rsidTr="00A76A01">
              <w:tc>
                <w:tcPr>
                  <w:tcW w:w="566" w:type="pct"/>
                </w:tcPr>
                <w:p w14:paraId="182B5520" w14:textId="3E530163" w:rsidR="002D7120" w:rsidRPr="00A76A01" w:rsidRDefault="002D7120" w:rsidP="002D7120">
                  <w:pPr>
                    <w:jc w:val="center"/>
                    <w:rPr>
                      <w:rFonts w:cs="Arial"/>
                      <w:sz w:val="20"/>
                      <w:lang w:val="sr-Latn-RS"/>
                    </w:rPr>
                  </w:pPr>
                  <w:proofErr w:type="spellStart"/>
                  <w:r w:rsidRPr="00A76A01">
                    <w:rPr>
                      <w:rFonts w:cs="Arial"/>
                      <w:sz w:val="20"/>
                      <w:lang w:val="sr-Cyrl-RS"/>
                    </w:rPr>
                    <w:t>Р.Број</w:t>
                  </w:r>
                  <w:proofErr w:type="spellEnd"/>
                </w:p>
              </w:tc>
              <w:tc>
                <w:tcPr>
                  <w:tcW w:w="1178" w:type="pct"/>
                </w:tcPr>
                <w:p w14:paraId="516D7B73" w14:textId="72112BED" w:rsidR="002D7120" w:rsidRPr="00A76A01" w:rsidRDefault="002D7120" w:rsidP="0052083E">
                  <w:pPr>
                    <w:jc w:val="left"/>
                    <w:rPr>
                      <w:rFonts w:cs="Arial"/>
                      <w:sz w:val="20"/>
                      <w:lang w:val="sr-Latn-RS"/>
                    </w:rPr>
                  </w:pPr>
                  <w:r w:rsidRPr="00A76A01">
                    <w:rPr>
                      <w:rFonts w:cs="Arial"/>
                      <w:sz w:val="20"/>
                      <w:lang w:val="sr-Cyrl-RS"/>
                    </w:rPr>
                    <w:t>Карактеристика</w:t>
                  </w:r>
                </w:p>
              </w:tc>
              <w:tc>
                <w:tcPr>
                  <w:tcW w:w="1058" w:type="pct"/>
                </w:tcPr>
                <w:p w14:paraId="1901A181" w14:textId="1BAE6D90" w:rsidR="002D7120" w:rsidRPr="00A76A01" w:rsidRDefault="002D7120" w:rsidP="002D7120">
                  <w:pPr>
                    <w:jc w:val="center"/>
                    <w:rPr>
                      <w:rFonts w:cs="Arial"/>
                      <w:sz w:val="20"/>
                      <w:lang w:val="sr-Cyrl-RS"/>
                    </w:rPr>
                  </w:pPr>
                  <w:r w:rsidRPr="00A76A01">
                    <w:rPr>
                      <w:rFonts w:cs="Arial"/>
                      <w:sz w:val="20"/>
                      <w:lang w:val="sr-Cyrl-RS"/>
                    </w:rPr>
                    <w:t>Метода</w:t>
                  </w:r>
                </w:p>
              </w:tc>
              <w:tc>
                <w:tcPr>
                  <w:tcW w:w="816" w:type="pct"/>
                </w:tcPr>
                <w:p w14:paraId="74732D61" w14:textId="17D9C906" w:rsidR="002D7120" w:rsidRPr="00A76A01" w:rsidRDefault="002D7120" w:rsidP="0052083E">
                  <w:pPr>
                    <w:jc w:val="left"/>
                    <w:rPr>
                      <w:rFonts w:cs="Arial"/>
                      <w:sz w:val="20"/>
                      <w:lang w:val="sr-Latn-RS"/>
                    </w:rPr>
                  </w:pPr>
                  <w:r w:rsidRPr="00A76A01">
                    <w:rPr>
                      <w:rFonts w:cs="Arial"/>
                      <w:sz w:val="20"/>
                      <w:lang w:val="sr-Cyrl-RS"/>
                    </w:rPr>
                    <w:t>Јединица</w:t>
                  </w:r>
                </w:p>
              </w:tc>
              <w:tc>
                <w:tcPr>
                  <w:tcW w:w="1382" w:type="pct"/>
                </w:tcPr>
                <w:p w14:paraId="01A0C646" w14:textId="508CB0C9" w:rsidR="002D7120" w:rsidRPr="00A76A01" w:rsidRDefault="002D7120" w:rsidP="0052083E">
                  <w:pPr>
                    <w:jc w:val="left"/>
                    <w:rPr>
                      <w:rFonts w:cs="Arial"/>
                      <w:sz w:val="20"/>
                      <w:lang w:val="sr-Latn-RS"/>
                    </w:rPr>
                  </w:pPr>
                  <w:r w:rsidRPr="00A76A01">
                    <w:rPr>
                      <w:rFonts w:cs="Arial"/>
                      <w:sz w:val="20"/>
                      <w:lang w:val="sr-Cyrl-RS"/>
                    </w:rPr>
                    <w:t>Опсег дозвољених вредности</w:t>
                  </w:r>
                </w:p>
              </w:tc>
            </w:tr>
            <w:tr w:rsidR="00F90F06" w:rsidRPr="008418A3" w14:paraId="290387EC" w14:textId="77777777" w:rsidTr="00A76A01">
              <w:tc>
                <w:tcPr>
                  <w:tcW w:w="566" w:type="pct"/>
                </w:tcPr>
                <w:p w14:paraId="143A1D95" w14:textId="1FD6F2A5" w:rsidR="00F90F06" w:rsidRPr="005F4C9C" w:rsidRDefault="00F90F06" w:rsidP="00F90F06">
                  <w:pPr>
                    <w:jc w:val="center"/>
                    <w:rPr>
                      <w:rFonts w:cs="Arial"/>
                      <w:sz w:val="20"/>
                      <w:lang w:val="sr-Latn-RS"/>
                    </w:rPr>
                  </w:pPr>
                  <w:r w:rsidRPr="005F4C9C">
                    <w:rPr>
                      <w:rFonts w:cs="Arial"/>
                      <w:sz w:val="20"/>
                      <w:lang w:val="sr-Cyrl-RS"/>
                    </w:rPr>
                    <w:t>1.</w:t>
                  </w:r>
                </w:p>
              </w:tc>
              <w:tc>
                <w:tcPr>
                  <w:tcW w:w="1178" w:type="pct"/>
                </w:tcPr>
                <w:p w14:paraId="148D98F6" w14:textId="377A2807" w:rsidR="00F90F06" w:rsidRPr="005F4C9C" w:rsidRDefault="00B22728" w:rsidP="00F90F06">
                  <w:pPr>
                    <w:jc w:val="left"/>
                    <w:rPr>
                      <w:rFonts w:cs="Arial"/>
                      <w:sz w:val="20"/>
                      <w:lang w:val="sr-Cyrl-RS"/>
                    </w:rPr>
                  </w:pPr>
                  <w:r w:rsidRPr="005F4C9C">
                    <w:rPr>
                      <w:sz w:val="20"/>
                      <w:lang w:val="sr-Cyrl-RS"/>
                    </w:rPr>
                    <w:t>Изглед</w:t>
                  </w:r>
                </w:p>
              </w:tc>
              <w:tc>
                <w:tcPr>
                  <w:tcW w:w="1058" w:type="pct"/>
                </w:tcPr>
                <w:p w14:paraId="3007DEA0" w14:textId="4B29F3F5" w:rsidR="00F90F06" w:rsidRPr="000C7CB0" w:rsidRDefault="007D5226" w:rsidP="00F90F06">
                  <w:pPr>
                    <w:jc w:val="center"/>
                    <w:rPr>
                      <w:rFonts w:cs="Arial"/>
                      <w:sz w:val="20"/>
                      <w:szCs w:val="20"/>
                      <w:lang w:val="sr-Latn-RS"/>
                    </w:rPr>
                  </w:pPr>
                  <w:r w:rsidRPr="000C7CB0">
                    <w:rPr>
                      <w:rFonts w:cs="Arial"/>
                      <w:sz w:val="20"/>
                      <w:szCs w:val="20"/>
                      <w:lang w:val="sr-Latn-RS"/>
                    </w:rPr>
                    <w:t>SRPS ISO 910</w:t>
                  </w:r>
                </w:p>
              </w:tc>
              <w:tc>
                <w:tcPr>
                  <w:tcW w:w="816" w:type="pct"/>
                </w:tcPr>
                <w:p w14:paraId="6F0DA461" w14:textId="505ADA77" w:rsidR="00F90F06" w:rsidRPr="005F4C9C" w:rsidRDefault="000C7CB0" w:rsidP="00F83668">
                  <w:pPr>
                    <w:jc w:val="center"/>
                    <w:rPr>
                      <w:rFonts w:cs="Arial"/>
                      <w:sz w:val="20"/>
                      <w:lang w:val="sr-Cyrl-RS"/>
                    </w:rPr>
                  </w:pPr>
                  <w:r>
                    <w:rPr>
                      <w:rFonts w:cs="Arial"/>
                      <w:sz w:val="20"/>
                      <w:lang w:val="sr-Cyrl-RS"/>
                    </w:rPr>
                    <w:t>описно</w:t>
                  </w:r>
                </w:p>
              </w:tc>
              <w:tc>
                <w:tcPr>
                  <w:tcW w:w="1382" w:type="pct"/>
                </w:tcPr>
                <w:p w14:paraId="7968153C" w14:textId="73F47396" w:rsidR="00F90F06" w:rsidRPr="005F4C9C" w:rsidRDefault="00A76A01" w:rsidP="00F90F06">
                  <w:pPr>
                    <w:jc w:val="left"/>
                    <w:rPr>
                      <w:rFonts w:cs="Arial"/>
                      <w:sz w:val="20"/>
                      <w:lang w:val="sr-Cyrl-RS"/>
                    </w:rPr>
                  </w:pPr>
                  <w:r w:rsidRPr="005F4C9C">
                    <w:rPr>
                      <w:rFonts w:cs="Arial"/>
                      <w:sz w:val="20"/>
                      <w:lang w:val="sr-Cyrl-RS"/>
                    </w:rPr>
                    <w:t>светло жута течност, без мириса</w:t>
                  </w:r>
                </w:p>
              </w:tc>
            </w:tr>
            <w:tr w:rsidR="00F90F06" w:rsidRPr="00A76A01" w14:paraId="6CCCA2A7" w14:textId="77777777" w:rsidTr="00A76A01">
              <w:tc>
                <w:tcPr>
                  <w:tcW w:w="566" w:type="pct"/>
                </w:tcPr>
                <w:p w14:paraId="07823C95" w14:textId="056BFF13" w:rsidR="00F90F06" w:rsidRPr="005F4C9C" w:rsidRDefault="00F90F06" w:rsidP="00F90F06">
                  <w:pPr>
                    <w:jc w:val="center"/>
                    <w:rPr>
                      <w:rFonts w:cs="Arial"/>
                      <w:sz w:val="20"/>
                      <w:highlight w:val="yellow"/>
                      <w:lang w:val="sr-Latn-RS"/>
                    </w:rPr>
                  </w:pPr>
                  <w:r w:rsidRPr="005F4C9C">
                    <w:rPr>
                      <w:rFonts w:cs="Arial"/>
                      <w:sz w:val="20"/>
                      <w:lang w:val="sr-Cyrl-RS"/>
                    </w:rPr>
                    <w:t>2.</w:t>
                  </w:r>
                </w:p>
              </w:tc>
              <w:tc>
                <w:tcPr>
                  <w:tcW w:w="1178" w:type="pct"/>
                </w:tcPr>
                <w:p w14:paraId="2A5ADD6C" w14:textId="7911E37A" w:rsidR="00F90F06" w:rsidRPr="005F4C9C" w:rsidRDefault="00A76A01" w:rsidP="00F90F06">
                  <w:pPr>
                    <w:jc w:val="left"/>
                    <w:rPr>
                      <w:rFonts w:cs="Arial"/>
                      <w:sz w:val="20"/>
                      <w:highlight w:val="yellow"/>
                      <w:vertAlign w:val="subscript"/>
                      <w:lang w:val="sr-Latn-RS"/>
                    </w:rPr>
                  </w:pPr>
                  <w:r w:rsidRPr="005F4C9C">
                    <w:rPr>
                      <w:sz w:val="20"/>
                      <w:lang w:val="sr-Cyrl-RS"/>
                    </w:rPr>
                    <w:t xml:space="preserve">Садржај </w:t>
                  </w:r>
                  <w:r w:rsidRPr="005F4C9C">
                    <w:rPr>
                      <w:sz w:val="20"/>
                      <w:lang w:val="sr-Latn-RS"/>
                    </w:rPr>
                    <w:t>H</w:t>
                  </w:r>
                  <w:r w:rsidRPr="005F4C9C">
                    <w:rPr>
                      <w:sz w:val="20"/>
                      <w:vertAlign w:val="subscript"/>
                      <w:lang w:val="sr-Latn-RS"/>
                    </w:rPr>
                    <w:t>2</w:t>
                  </w:r>
                  <w:r w:rsidRPr="005F4C9C">
                    <w:rPr>
                      <w:sz w:val="20"/>
                      <w:lang w:val="sr-Latn-RS"/>
                    </w:rPr>
                    <w:t>SO</w:t>
                  </w:r>
                  <w:r w:rsidRPr="005F4C9C">
                    <w:rPr>
                      <w:sz w:val="20"/>
                      <w:vertAlign w:val="subscript"/>
                      <w:lang w:val="sr-Latn-RS"/>
                    </w:rPr>
                    <w:t>4</w:t>
                  </w:r>
                </w:p>
              </w:tc>
              <w:tc>
                <w:tcPr>
                  <w:tcW w:w="1058" w:type="pct"/>
                </w:tcPr>
                <w:p w14:paraId="165F45C0" w14:textId="2E40B2C8" w:rsidR="00F90F06" w:rsidRPr="000C7CB0" w:rsidRDefault="007D5226" w:rsidP="00F90F06">
                  <w:pPr>
                    <w:jc w:val="center"/>
                    <w:rPr>
                      <w:rFonts w:cs="Arial"/>
                      <w:sz w:val="20"/>
                      <w:lang w:val="sr-Latn-RS"/>
                    </w:rPr>
                  </w:pPr>
                  <w:r w:rsidRPr="000C7CB0">
                    <w:rPr>
                      <w:rFonts w:cs="Arial"/>
                      <w:sz w:val="20"/>
                      <w:szCs w:val="20"/>
                      <w:lang w:val="sr-Latn-RS"/>
                    </w:rPr>
                    <w:t>SRPS ISO 910</w:t>
                  </w:r>
                </w:p>
              </w:tc>
              <w:tc>
                <w:tcPr>
                  <w:tcW w:w="816" w:type="pct"/>
                </w:tcPr>
                <w:p w14:paraId="7B0B503F" w14:textId="41D1936B" w:rsidR="00F90F06" w:rsidRPr="005F4C9C" w:rsidRDefault="00A76A01" w:rsidP="00F83668">
                  <w:pPr>
                    <w:jc w:val="center"/>
                    <w:rPr>
                      <w:rFonts w:cs="Arial"/>
                      <w:sz w:val="20"/>
                      <w:lang w:val="sr-Latn-RS"/>
                    </w:rPr>
                  </w:pPr>
                  <w:r w:rsidRPr="005F4C9C">
                    <w:rPr>
                      <w:rFonts w:cs="Arial"/>
                      <w:sz w:val="20"/>
                      <w:lang w:val="sr-Latn-RS"/>
                    </w:rPr>
                    <w:t>% (m/m)</w:t>
                  </w:r>
                </w:p>
              </w:tc>
              <w:tc>
                <w:tcPr>
                  <w:tcW w:w="1382" w:type="pct"/>
                </w:tcPr>
                <w:p w14:paraId="7C128030" w14:textId="5D1A5018" w:rsidR="00F90F06" w:rsidRPr="005F4C9C" w:rsidRDefault="00352054" w:rsidP="00F90F06">
                  <w:pPr>
                    <w:jc w:val="left"/>
                    <w:rPr>
                      <w:rFonts w:cs="Arial"/>
                      <w:sz w:val="20"/>
                      <w:highlight w:val="yellow"/>
                      <w:lang w:val="sr-Cyrl-RS"/>
                    </w:rPr>
                  </w:pPr>
                  <w:r w:rsidRPr="005F4C9C">
                    <w:rPr>
                      <w:sz w:val="20"/>
                    </w:rPr>
                    <w:t>min.</w:t>
                  </w:r>
                  <w:r w:rsidRPr="005F4C9C">
                    <w:rPr>
                      <w:sz w:val="20"/>
                      <w:lang w:val="sr-Cyrl-RS"/>
                    </w:rPr>
                    <w:t xml:space="preserve"> </w:t>
                  </w:r>
                  <w:r w:rsidR="00A76A01" w:rsidRPr="005F4C9C">
                    <w:rPr>
                      <w:sz w:val="20"/>
                      <w:lang w:val="sr-Cyrl-RS"/>
                    </w:rPr>
                    <w:t>93</w:t>
                  </w:r>
                </w:p>
              </w:tc>
            </w:tr>
          </w:tbl>
          <w:p w14:paraId="28F40C42" w14:textId="77777777" w:rsidR="001535E0" w:rsidRPr="00A76A01" w:rsidRDefault="001535E0" w:rsidP="009A6537">
            <w:pPr>
              <w:jc w:val="left"/>
              <w:rPr>
                <w:rFonts w:cs="Arial"/>
                <w:highlight w:val="yellow"/>
                <w:lang w:val="sr-Latn-RS"/>
              </w:rPr>
            </w:pPr>
          </w:p>
        </w:tc>
      </w:tr>
      <w:tr w:rsidR="001535E0" w14:paraId="50952FF0" w14:textId="77777777" w:rsidTr="00CA06CF">
        <w:tc>
          <w:tcPr>
            <w:tcW w:w="2830" w:type="dxa"/>
          </w:tcPr>
          <w:p w14:paraId="3FAA741B" w14:textId="003D5A30" w:rsidR="001535E0" w:rsidRPr="00B95B47" w:rsidRDefault="00CA06CF" w:rsidP="00CA06CF">
            <w:pPr>
              <w:pStyle w:val="Pasussalistom"/>
              <w:numPr>
                <w:ilvl w:val="0"/>
                <w:numId w:val="20"/>
              </w:numPr>
              <w:jc w:val="left"/>
              <w:rPr>
                <w:rFonts w:cs="Arial"/>
                <w:lang w:val="sr-Cyrl-RS"/>
              </w:rPr>
            </w:pPr>
            <w:r w:rsidRPr="00B95B47">
              <w:rPr>
                <w:rFonts w:cs="Arial"/>
                <w:lang w:val="sr-Cyrl-RS"/>
              </w:rPr>
              <w:t>Т</w:t>
            </w:r>
            <w:r w:rsidR="00C15BED" w:rsidRPr="00B95B47">
              <w:rPr>
                <w:rFonts w:cs="Arial"/>
                <w:lang w:val="sr-Cyrl-RS"/>
              </w:rPr>
              <w:t xml:space="preserve">ехничка/пратећа </w:t>
            </w:r>
            <w:r w:rsidRPr="00B95B47">
              <w:rPr>
                <w:rFonts w:cs="Arial"/>
                <w:lang w:val="sr-Cyrl-RS"/>
              </w:rPr>
              <w:t>документација:</w:t>
            </w:r>
          </w:p>
        </w:tc>
        <w:tc>
          <w:tcPr>
            <w:tcW w:w="7365" w:type="dxa"/>
          </w:tcPr>
          <w:p w14:paraId="19D819CC" w14:textId="77777777" w:rsidR="00C15BED" w:rsidRPr="00A76A01" w:rsidRDefault="00C15BED" w:rsidP="00CA06CF">
            <w:pPr>
              <w:autoSpaceDE w:val="0"/>
              <w:autoSpaceDN w:val="0"/>
              <w:adjustRightInd w:val="0"/>
              <w:spacing w:before="0" w:after="0"/>
              <w:jc w:val="left"/>
              <w:rPr>
                <w:rFonts w:cs="Arial"/>
                <w:lang w:val="sr-Cyrl-RS"/>
              </w:rPr>
            </w:pPr>
            <w:r w:rsidRPr="00A76A01">
              <w:rPr>
                <w:rFonts w:cs="Arial"/>
                <w:lang w:val="sr-Cyrl-RS"/>
              </w:rPr>
              <w:t>Испоручилац је дужан да достави:</w:t>
            </w:r>
          </w:p>
          <w:p w14:paraId="77A60931" w14:textId="2806B2DC" w:rsidR="002D496D" w:rsidRPr="00A76A01" w:rsidRDefault="00CA06CF" w:rsidP="002D496D">
            <w:pPr>
              <w:pStyle w:val="Pasussalistom"/>
              <w:numPr>
                <w:ilvl w:val="0"/>
                <w:numId w:val="21"/>
              </w:numPr>
              <w:autoSpaceDE w:val="0"/>
              <w:autoSpaceDN w:val="0"/>
              <w:adjustRightInd w:val="0"/>
              <w:spacing w:before="0" w:after="0"/>
              <w:ind w:left="714" w:hanging="357"/>
              <w:jc w:val="left"/>
              <w:rPr>
                <w:rFonts w:cs="Arial"/>
                <w:lang w:val="sr-Cyrl-RS"/>
              </w:rPr>
            </w:pPr>
            <w:r w:rsidRPr="00A76A01">
              <w:rPr>
                <w:rFonts w:cs="Arial"/>
                <w:lang w:val="sr-Cyrl-RS"/>
              </w:rPr>
              <w:t>безбедносни лист (</w:t>
            </w:r>
            <w:r w:rsidR="002D496D" w:rsidRPr="00A76A01">
              <w:rPr>
                <w:rFonts w:cs="Arial"/>
                <w:i/>
                <w:lang w:val="sr-Latn-RS"/>
              </w:rPr>
              <w:t>S</w:t>
            </w:r>
            <w:proofErr w:type="spellStart"/>
            <w:r w:rsidRPr="00A76A01">
              <w:rPr>
                <w:rFonts w:cs="Arial"/>
                <w:i/>
                <w:lang w:val="sr-Cyrl-RS"/>
              </w:rPr>
              <w:t>afety</w:t>
            </w:r>
            <w:proofErr w:type="spellEnd"/>
            <w:r w:rsidRPr="00A76A01">
              <w:rPr>
                <w:rFonts w:cs="Arial"/>
                <w:i/>
                <w:lang w:val="sr-Cyrl-RS"/>
              </w:rPr>
              <w:t xml:space="preserve"> </w:t>
            </w:r>
            <w:proofErr w:type="spellStart"/>
            <w:r w:rsidRPr="00A76A01">
              <w:rPr>
                <w:rFonts w:cs="Arial"/>
                <w:i/>
                <w:lang w:val="sr-Cyrl-RS"/>
              </w:rPr>
              <w:t>data</w:t>
            </w:r>
            <w:proofErr w:type="spellEnd"/>
            <w:r w:rsidRPr="00A76A01">
              <w:rPr>
                <w:rFonts w:cs="Arial"/>
                <w:i/>
                <w:lang w:val="sr-Cyrl-RS"/>
              </w:rPr>
              <w:t xml:space="preserve"> </w:t>
            </w:r>
            <w:proofErr w:type="spellStart"/>
            <w:r w:rsidRPr="00A76A01">
              <w:rPr>
                <w:rFonts w:cs="Arial"/>
                <w:i/>
                <w:lang w:val="sr-Cyrl-RS"/>
              </w:rPr>
              <w:t>sheet</w:t>
            </w:r>
            <w:proofErr w:type="spellEnd"/>
            <w:r w:rsidRPr="00A76A01">
              <w:rPr>
                <w:rFonts w:cs="Arial"/>
                <w:lang w:val="sr-Cyrl-RS"/>
              </w:rPr>
              <w:t>), на српском језику</w:t>
            </w:r>
          </w:p>
          <w:p w14:paraId="706FA564" w14:textId="77777777" w:rsidR="002D496D" w:rsidRPr="00A76A01" w:rsidRDefault="002D496D" w:rsidP="002D496D">
            <w:pPr>
              <w:pStyle w:val="Pasussalistom"/>
              <w:numPr>
                <w:ilvl w:val="0"/>
                <w:numId w:val="21"/>
              </w:numPr>
              <w:autoSpaceDE w:val="0"/>
              <w:autoSpaceDN w:val="0"/>
              <w:adjustRightInd w:val="0"/>
              <w:spacing w:before="0" w:after="0"/>
              <w:ind w:left="714" w:hanging="357"/>
              <w:jc w:val="left"/>
              <w:rPr>
                <w:rFonts w:cs="Arial"/>
                <w:lang w:val="sr-Cyrl-RS"/>
              </w:rPr>
            </w:pPr>
            <w:r w:rsidRPr="00A76A01">
              <w:rPr>
                <w:rFonts w:cs="Arial"/>
                <w:lang w:val="sr-Cyrl-RS"/>
              </w:rPr>
              <w:t>извештај о испитивању</w:t>
            </w:r>
          </w:p>
          <w:p w14:paraId="0934FB31" w14:textId="7B4F138B" w:rsidR="0017375D" w:rsidRPr="00A76A01" w:rsidRDefault="002D496D" w:rsidP="0017375D">
            <w:pPr>
              <w:pStyle w:val="Pasussalistom"/>
              <w:numPr>
                <w:ilvl w:val="0"/>
                <w:numId w:val="21"/>
              </w:numPr>
              <w:autoSpaceDE w:val="0"/>
              <w:autoSpaceDN w:val="0"/>
              <w:adjustRightInd w:val="0"/>
              <w:spacing w:before="0" w:after="0"/>
              <w:ind w:left="714" w:hanging="357"/>
              <w:jc w:val="left"/>
              <w:rPr>
                <w:rFonts w:cs="Arial"/>
                <w:lang w:val="sr-Cyrl-RS"/>
              </w:rPr>
            </w:pPr>
            <w:r w:rsidRPr="00A76A01">
              <w:rPr>
                <w:rFonts w:cs="Arial"/>
                <w:lang w:val="sr-Cyrl-RS"/>
              </w:rPr>
              <w:t>отпремница</w:t>
            </w:r>
          </w:p>
        </w:tc>
      </w:tr>
      <w:tr w:rsidR="00633148" w14:paraId="64BBCF12" w14:textId="77777777" w:rsidTr="00CA06CF">
        <w:tc>
          <w:tcPr>
            <w:tcW w:w="2830" w:type="dxa"/>
          </w:tcPr>
          <w:p w14:paraId="4975C357" w14:textId="41FA9FF1" w:rsidR="00633148" w:rsidRPr="00B95B47" w:rsidRDefault="00633148" w:rsidP="00525260">
            <w:pPr>
              <w:pStyle w:val="Pasussalistom"/>
              <w:numPr>
                <w:ilvl w:val="0"/>
                <w:numId w:val="20"/>
              </w:numPr>
              <w:jc w:val="left"/>
              <w:rPr>
                <w:rFonts w:cs="Arial"/>
                <w:lang w:val="sr-Cyrl-RS"/>
              </w:rPr>
            </w:pPr>
            <w:r w:rsidRPr="00B95B47">
              <w:rPr>
                <w:rFonts w:cs="Arial"/>
                <w:lang w:val="sr-Latn-RS"/>
              </w:rPr>
              <w:t xml:space="preserve">HSE </w:t>
            </w:r>
            <w:r w:rsidRPr="00B95B47">
              <w:rPr>
                <w:rFonts w:cs="Arial"/>
                <w:lang w:val="sr-Cyrl-RS"/>
              </w:rPr>
              <w:t>захтеви:</w:t>
            </w:r>
          </w:p>
        </w:tc>
        <w:tc>
          <w:tcPr>
            <w:tcW w:w="7365" w:type="dxa"/>
          </w:tcPr>
          <w:p w14:paraId="45D3ADB5" w14:textId="36273A29" w:rsidR="00633148" w:rsidRPr="00A76A01" w:rsidRDefault="00D51A1D" w:rsidP="00525260">
            <w:pPr>
              <w:autoSpaceDE w:val="0"/>
              <w:autoSpaceDN w:val="0"/>
              <w:adjustRightInd w:val="0"/>
              <w:jc w:val="left"/>
              <w:rPr>
                <w:rFonts w:cs="Arial"/>
                <w:lang w:val="sr-Cyrl-RS"/>
              </w:rPr>
            </w:pPr>
            <w:r w:rsidRPr="00A76A01">
              <w:rPr>
                <w:rFonts w:cs="Arial"/>
                <w:lang w:val="sr-Cyrl-RS"/>
              </w:rPr>
              <w:t>-</w:t>
            </w:r>
          </w:p>
        </w:tc>
      </w:tr>
      <w:tr w:rsidR="001535E0" w:rsidRPr="008418A3" w14:paraId="14009B02" w14:textId="77777777" w:rsidTr="00CA06CF">
        <w:tc>
          <w:tcPr>
            <w:tcW w:w="2830" w:type="dxa"/>
          </w:tcPr>
          <w:p w14:paraId="065CD951" w14:textId="5C04058B" w:rsidR="001535E0" w:rsidRPr="00B95B47" w:rsidRDefault="00525260" w:rsidP="00645AD3">
            <w:pPr>
              <w:pStyle w:val="Pasussalistom"/>
              <w:numPr>
                <w:ilvl w:val="0"/>
                <w:numId w:val="20"/>
              </w:numPr>
              <w:jc w:val="left"/>
              <w:rPr>
                <w:rFonts w:cs="Arial"/>
                <w:lang w:val="sr-Cyrl-RS"/>
              </w:rPr>
            </w:pPr>
            <w:r w:rsidRPr="00B95B47">
              <w:rPr>
                <w:rFonts w:cs="Arial"/>
                <w:lang w:val="sr-Cyrl-RS"/>
              </w:rPr>
              <w:t xml:space="preserve">Испорука и </w:t>
            </w:r>
            <w:r w:rsidR="00645AD3">
              <w:rPr>
                <w:rFonts w:cs="Arial"/>
                <w:lang w:val="sr-Cyrl-RS"/>
              </w:rPr>
              <w:t>обележавање</w:t>
            </w:r>
            <w:r w:rsidR="00CA06CF" w:rsidRPr="00B95B47">
              <w:rPr>
                <w:rFonts w:cs="Arial"/>
                <w:lang w:val="sr-Cyrl-RS"/>
              </w:rPr>
              <w:t>:</w:t>
            </w:r>
          </w:p>
        </w:tc>
        <w:tc>
          <w:tcPr>
            <w:tcW w:w="7365" w:type="dxa"/>
          </w:tcPr>
          <w:p w14:paraId="3309A4B6" w14:textId="7F832D7B" w:rsidR="00621175" w:rsidRPr="00A76A01" w:rsidRDefault="00A76A01" w:rsidP="00A76A01">
            <w:pPr>
              <w:autoSpaceDE w:val="0"/>
              <w:autoSpaceDN w:val="0"/>
              <w:adjustRightInd w:val="0"/>
              <w:spacing w:before="0" w:after="0"/>
              <w:jc w:val="left"/>
              <w:rPr>
                <w:rFonts w:cs="Arial"/>
                <w:lang w:val="sr-Cyrl-RS"/>
              </w:rPr>
            </w:pPr>
            <w:r w:rsidRPr="00A76A01">
              <w:rPr>
                <w:rFonts w:cs="Arial"/>
                <w:lang w:val="sr-Cyrl-RS"/>
              </w:rPr>
              <w:t xml:space="preserve">Испорука се врши </w:t>
            </w:r>
            <w:proofErr w:type="spellStart"/>
            <w:r w:rsidRPr="00A76A01">
              <w:rPr>
                <w:rFonts w:cs="Arial"/>
                <w:lang w:val="sr-Cyrl-RS"/>
              </w:rPr>
              <w:t>аутоцистернама</w:t>
            </w:r>
            <w:proofErr w:type="spellEnd"/>
            <w:r w:rsidRPr="00A76A01">
              <w:rPr>
                <w:rFonts w:cs="Arial"/>
                <w:lang w:val="sr-Cyrl-RS"/>
              </w:rPr>
              <w:t>, а складишти се у одговарајућим резервоарима.</w:t>
            </w:r>
          </w:p>
        </w:tc>
      </w:tr>
      <w:tr w:rsidR="001535E0" w:rsidRPr="00B22728" w14:paraId="4B72D3DD" w14:textId="77777777" w:rsidTr="00CA06CF">
        <w:tc>
          <w:tcPr>
            <w:tcW w:w="2830" w:type="dxa"/>
          </w:tcPr>
          <w:p w14:paraId="76475ABD" w14:textId="166CAB9E" w:rsidR="001535E0" w:rsidRPr="00B95B47" w:rsidRDefault="00CA06CF" w:rsidP="00CA06CF">
            <w:pPr>
              <w:pStyle w:val="Pasussalistom"/>
              <w:numPr>
                <w:ilvl w:val="0"/>
                <w:numId w:val="20"/>
              </w:numPr>
              <w:jc w:val="left"/>
              <w:rPr>
                <w:rFonts w:cs="Arial"/>
                <w:lang w:val="sr-Cyrl-RS"/>
              </w:rPr>
            </w:pPr>
            <w:r w:rsidRPr="00B95B47">
              <w:rPr>
                <w:rFonts w:cs="Arial"/>
                <w:lang w:val="sr-Cyrl-RS"/>
              </w:rPr>
              <w:t>Транспорт</w:t>
            </w:r>
            <w:r w:rsidR="005E208F" w:rsidRPr="00B95B47">
              <w:rPr>
                <w:rFonts w:cs="Arial"/>
                <w:lang w:val="sr-Cyrl-RS"/>
              </w:rPr>
              <w:t>:</w:t>
            </w:r>
          </w:p>
        </w:tc>
        <w:tc>
          <w:tcPr>
            <w:tcW w:w="7365" w:type="dxa"/>
          </w:tcPr>
          <w:p w14:paraId="2A70FBA6" w14:textId="2C407B1D" w:rsidR="001535E0" w:rsidRPr="005F4C9C" w:rsidRDefault="005F4C9C" w:rsidP="009A6537">
            <w:pPr>
              <w:jc w:val="left"/>
              <w:rPr>
                <w:rFonts w:cs="Arial"/>
                <w:lang w:val="sr-Latn-RS"/>
              </w:rPr>
            </w:pPr>
            <w:r>
              <w:rPr>
                <w:rFonts w:cs="Arial"/>
                <w:lang w:val="sr-Latn-RS"/>
              </w:rPr>
              <w:t>-</w:t>
            </w:r>
          </w:p>
        </w:tc>
      </w:tr>
      <w:tr w:rsidR="00525260" w:rsidRPr="005F4C9C" w14:paraId="11A3104B" w14:textId="77777777" w:rsidTr="00CA06CF">
        <w:tc>
          <w:tcPr>
            <w:tcW w:w="2830" w:type="dxa"/>
          </w:tcPr>
          <w:p w14:paraId="0B2FB709" w14:textId="6038D49D" w:rsidR="00525260" w:rsidRPr="00B95B47" w:rsidRDefault="00525260" w:rsidP="005E208F">
            <w:pPr>
              <w:pStyle w:val="Pasussalistom"/>
              <w:numPr>
                <w:ilvl w:val="0"/>
                <w:numId w:val="20"/>
              </w:numPr>
              <w:jc w:val="left"/>
              <w:rPr>
                <w:rFonts w:cs="Arial"/>
                <w:lang w:val="sr-Cyrl-RS"/>
              </w:rPr>
            </w:pPr>
            <w:r w:rsidRPr="00B95B47">
              <w:rPr>
                <w:rFonts w:cs="Arial"/>
                <w:lang w:val="sr-Cyrl-RS"/>
              </w:rPr>
              <w:t>Критеријум за утврђивање прихватљивости производа:</w:t>
            </w:r>
          </w:p>
        </w:tc>
        <w:tc>
          <w:tcPr>
            <w:tcW w:w="7365" w:type="dxa"/>
          </w:tcPr>
          <w:p w14:paraId="408D8E90" w14:textId="378857C7" w:rsidR="00352054" w:rsidRPr="00F90F06" w:rsidRDefault="00A03354" w:rsidP="00352054">
            <w:pPr>
              <w:jc w:val="left"/>
              <w:rPr>
                <w:rFonts w:cs="Arial"/>
                <w:lang w:val="sr-Cyrl-RS"/>
              </w:rPr>
            </w:pPr>
            <w:r>
              <w:rPr>
                <w:rFonts w:cs="Arial"/>
                <w:lang w:val="sr-Cyrl-RS"/>
              </w:rPr>
              <w:t>Пре сваког истовара, неопходно је урадити лабораторијску анализу производа како би се утврдило да ли је производ прихватљив. Производ је прихватљив уколико одговара по свим тачкама дозвољеним толеранцијама, односно свим захтевима датим у овој спецификацији. Материјал се набавља од одобрених испоручиоца, који гарантују квалитет.</w:t>
            </w:r>
          </w:p>
        </w:tc>
      </w:tr>
    </w:tbl>
    <w:p w14:paraId="55A6C4FA" w14:textId="76119A53" w:rsidR="00D96522" w:rsidRPr="009A6537" w:rsidRDefault="00D96522" w:rsidP="009A6537">
      <w:pPr>
        <w:jc w:val="left"/>
        <w:rPr>
          <w:rFonts w:cs="Arial"/>
          <w:color w:val="0000CC"/>
          <w:lang w:val="sr-Cyrl-RS"/>
        </w:rPr>
      </w:pPr>
    </w:p>
    <w:sectPr w:rsidR="00D96522" w:rsidRPr="009A6537" w:rsidSect="00484604">
      <w:footerReference w:type="default" r:id="rId13"/>
      <w:footerReference w:type="first" r:id="rId14"/>
      <w:pgSz w:w="11907" w:h="16839" w:code="9"/>
      <w:pgMar w:top="1134" w:right="851" w:bottom="851" w:left="851" w:header="284"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CC080" w14:textId="77777777" w:rsidR="00A934A2" w:rsidRDefault="00A934A2" w:rsidP="00431654">
      <w:pPr>
        <w:spacing w:after="0"/>
      </w:pPr>
      <w:r>
        <w:separator/>
      </w:r>
    </w:p>
  </w:endnote>
  <w:endnote w:type="continuationSeparator" w:id="0">
    <w:p w14:paraId="25999C48" w14:textId="77777777" w:rsidR="00A934A2" w:rsidRDefault="00A934A2"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CD5D8" w14:textId="0FB64A6D" w:rsidR="00F73741" w:rsidRDefault="00C9311C" w:rsidP="00217689">
    <w:r>
      <w:rPr>
        <w:rFonts w:eastAsia="Times New Roman"/>
        <w:sz w:val="20"/>
        <w:szCs w:val="20"/>
        <w:lang w:val="sr-Cyrl-CS" w:eastAsia="ru-RU"/>
      </w:rPr>
      <w:t>Датум</w:t>
    </w:r>
    <w:r w:rsidRPr="00122CD3">
      <w:rPr>
        <w:rFonts w:eastAsia="Times New Roman"/>
        <w:sz w:val="20"/>
        <w:szCs w:val="20"/>
        <w:lang w:val="sr-Cyrl-CS" w:eastAsia="ru-RU"/>
      </w:rPr>
      <w:t xml:space="preserve"> штампања: </w:t>
    </w:r>
    <w:r w:rsidRPr="00122CD3">
      <w:rPr>
        <w:rFonts w:eastAsia="Times New Roman"/>
        <w:sz w:val="20"/>
        <w:szCs w:val="20"/>
        <w:lang w:val="sr-Cyrl-CS" w:eastAsia="ru-RU"/>
      </w:rPr>
      <w:fldChar w:fldCharType="begin"/>
    </w:r>
    <w:r w:rsidRPr="00122CD3">
      <w:rPr>
        <w:rFonts w:eastAsia="Times New Roman"/>
        <w:sz w:val="20"/>
        <w:szCs w:val="20"/>
        <w:lang w:val="sr-Cyrl-CS" w:eastAsia="ru-RU"/>
      </w:rPr>
      <w:instrText xml:space="preserve"> TIME \@ "d.M.yyyy" </w:instrText>
    </w:r>
    <w:r w:rsidRPr="00122CD3">
      <w:rPr>
        <w:rFonts w:eastAsia="Times New Roman"/>
        <w:sz w:val="20"/>
        <w:szCs w:val="20"/>
        <w:lang w:val="sr-Cyrl-CS" w:eastAsia="ru-RU"/>
      </w:rPr>
      <w:fldChar w:fldCharType="separate"/>
    </w:r>
    <w:r w:rsidR="00D32F3D">
      <w:rPr>
        <w:rFonts w:eastAsia="Times New Roman"/>
        <w:noProof/>
        <w:sz w:val="20"/>
        <w:szCs w:val="20"/>
        <w:lang w:val="sr-Cyrl-CS" w:eastAsia="ru-RU"/>
      </w:rPr>
      <w:t>9.6.2026</w:t>
    </w:r>
    <w:r w:rsidRPr="00122CD3">
      <w:rPr>
        <w:rFonts w:eastAsia="Times New Roman"/>
        <w:sz w:val="20"/>
        <w:szCs w:val="20"/>
        <w:lang w:val="sr-Cyrl-CS" w:eastAsia="ru-RU"/>
      </w:rPr>
      <w:fldChar w:fldCharType="end"/>
    </w:r>
    <w:r w:rsidRPr="00122CD3">
      <w:rPr>
        <w:rFonts w:eastAsia="Times New Roman"/>
        <w:sz w:val="20"/>
        <w:szCs w:val="20"/>
        <w:lang w:val="sr-Cyrl-CS" w:eastAsia="ru-RU"/>
      </w:rPr>
      <w:t>.</w:t>
    </w:r>
    <w:r w:rsidRPr="00122CD3">
      <w:rPr>
        <w:rFonts w:eastAsia="Times New Roman"/>
        <w:sz w:val="20"/>
        <w:szCs w:val="20"/>
        <w:lang w:val="ru-RU" w:eastAsia="ru-RU"/>
      </w:rPr>
      <w:tab/>
    </w:r>
    <w:r w:rsidR="009A6537" w:rsidRPr="00957726">
      <w:rPr>
        <w:rFonts w:eastAsia="Times New Roman"/>
        <w:sz w:val="20"/>
        <w:szCs w:val="20"/>
        <w:lang w:val="ru-RU" w:eastAsia="ru-RU"/>
      </w:rPr>
      <w:tab/>
    </w:r>
    <w:r w:rsidR="009A6537" w:rsidRPr="00957726">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3741">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515EBF">
      <w:rPr>
        <w:rFonts w:eastAsia="Times New Roman"/>
        <w:noProof/>
        <w:sz w:val="20"/>
        <w:szCs w:val="20"/>
        <w:lang w:val="ru-RU" w:eastAsia="ru-RU"/>
      </w:rPr>
      <w:t>2</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w:t>
    </w:r>
    <w:proofErr w:type="spellStart"/>
    <w:r w:rsidR="00F73741" w:rsidRPr="00122CD3">
      <w:rPr>
        <w:rFonts w:eastAsia="Times New Roman"/>
        <w:sz w:val="20"/>
        <w:szCs w:val="20"/>
        <w:lang w:val="ru-RU" w:eastAsia="ru-RU"/>
      </w:rPr>
      <w:t>oд</w:t>
    </w:r>
    <w:proofErr w:type="spellEnd"/>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515EBF">
      <w:rPr>
        <w:rFonts w:eastAsia="Times New Roman"/>
        <w:noProof/>
        <w:sz w:val="20"/>
        <w:szCs w:val="20"/>
        <w:lang w:val="ru-RU" w:eastAsia="ru-RU"/>
      </w:rPr>
      <w:t>2</w:t>
    </w:r>
    <w:r w:rsidR="00F73741"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52585" w14:textId="77777777" w:rsidR="00F73741" w:rsidRPr="00BB3869" w:rsidRDefault="00501FE6" w:rsidP="00501FE6">
    <w:pPr>
      <w:rPr>
        <w:color w:val="808080"/>
        <w:sz w:val="16"/>
        <w:szCs w:val="16"/>
        <w:lang w:val="sr-Cyrl-RS"/>
      </w:rPr>
    </w:pPr>
    <w:r>
      <w:rPr>
        <w:color w:val="808080"/>
        <w:sz w:val="16"/>
        <w:szCs w:val="16"/>
      </w:rPr>
      <w:t>SA-</w:t>
    </w:r>
    <w:r w:rsidR="00EB7289">
      <w:rPr>
        <w:color w:val="808080"/>
        <w:sz w:val="16"/>
        <w:szCs w:val="16"/>
      </w:rPr>
      <w:t>52.00_</w:t>
    </w:r>
    <w:r w:rsidR="00957726">
      <w:rPr>
        <w:color w:val="808080"/>
        <w:sz w:val="16"/>
        <w:szCs w:val="16"/>
        <w:lang w:val="sr-Cyrl-RS"/>
      </w:rPr>
      <w:t>08.00.00-011</w:t>
    </w:r>
    <w:r>
      <w:rPr>
        <w:color w:val="808080"/>
        <w:sz w:val="16"/>
        <w:szCs w:val="16"/>
      </w:rPr>
      <w:t xml:space="preserve">, </w:t>
    </w:r>
    <w:proofErr w:type="spellStart"/>
    <w:r>
      <w:rPr>
        <w:color w:val="808080"/>
        <w:sz w:val="16"/>
        <w:szCs w:val="16"/>
      </w:rPr>
      <w:t>Верзија</w:t>
    </w:r>
    <w:proofErr w:type="spellEnd"/>
    <w:r>
      <w:rPr>
        <w:color w:val="808080"/>
        <w:sz w:val="16"/>
        <w:szCs w:val="16"/>
      </w:rPr>
      <w:t xml:space="preserve"> </w:t>
    </w:r>
    <w:r w:rsidR="003B10E4">
      <w:rPr>
        <w:color w:val="808080"/>
        <w:sz w:val="16"/>
        <w:szCs w:val="16"/>
        <w:lang w:val="sr-Latn-RS"/>
      </w:rPr>
      <w:t>2</w:t>
    </w:r>
    <w:r w:rsidR="00BB3869">
      <w:rPr>
        <w:color w:val="808080"/>
        <w:sz w:val="16"/>
        <w:szCs w:val="16"/>
        <w:lang w:val="sr-Cyrl-RS"/>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A66A2" w14:textId="77777777" w:rsidR="00A934A2" w:rsidRDefault="00A934A2" w:rsidP="00431654">
      <w:pPr>
        <w:spacing w:after="0"/>
      </w:pPr>
      <w:r>
        <w:separator/>
      </w:r>
    </w:p>
  </w:footnote>
  <w:footnote w:type="continuationSeparator" w:id="0">
    <w:p w14:paraId="4CECEBC6" w14:textId="77777777" w:rsidR="00A934A2" w:rsidRDefault="00A934A2" w:rsidP="004316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357E"/>
    <w:multiLevelType w:val="hybridMultilevel"/>
    <w:tmpl w:val="3EFA83E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180E00"/>
    <w:multiLevelType w:val="hybridMultilevel"/>
    <w:tmpl w:val="9A52CE08"/>
    <w:lvl w:ilvl="0" w:tplc="6714D8B6">
      <w:start w:val="8"/>
      <w:numFmt w:val="bullet"/>
      <w:lvlText w:val="-"/>
      <w:lvlJc w:val="left"/>
      <w:pPr>
        <w:ind w:left="72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29B40806"/>
    <w:multiLevelType w:val="hybridMultilevel"/>
    <w:tmpl w:val="718A5DD2"/>
    <w:lvl w:ilvl="0" w:tplc="6714D8B6">
      <w:start w:val="8"/>
      <w:numFmt w:val="bullet"/>
      <w:lvlText w:val="-"/>
      <w:lvlJc w:val="left"/>
      <w:pPr>
        <w:ind w:left="72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24543B"/>
    <w:multiLevelType w:val="hybridMultilevel"/>
    <w:tmpl w:val="444A4F86"/>
    <w:lvl w:ilvl="0" w:tplc="B8DC4480">
      <w:start w:val="1"/>
      <w:numFmt w:val="decimal"/>
      <w:lvlText w:val="%1."/>
      <w:lvlJc w:val="left"/>
      <w:pPr>
        <w:ind w:left="720" w:hanging="360"/>
      </w:pPr>
      <w:rPr>
        <w:rFonts w:ascii="Arial" w:hAnsi="Arial" w:hint="default"/>
        <w:b/>
        <w:i w:val="0"/>
        <w:color w:val="auto"/>
        <w:sz w:val="22"/>
        <w:szCs w:val="24"/>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1B02DB3"/>
    <w:multiLevelType w:val="hybridMultilevel"/>
    <w:tmpl w:val="E536DA94"/>
    <w:lvl w:ilvl="0" w:tplc="6714D8B6">
      <w:start w:val="8"/>
      <w:numFmt w:val="bullet"/>
      <w:lvlText w:val="-"/>
      <w:lvlJc w:val="left"/>
      <w:pPr>
        <w:ind w:left="72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52512AE1"/>
    <w:multiLevelType w:val="hybridMultilevel"/>
    <w:tmpl w:val="6E8681B0"/>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7E543AB9"/>
    <w:multiLevelType w:val="hybridMultilevel"/>
    <w:tmpl w:val="D2F0D5F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1"/>
  </w:num>
  <w:num w:numId="2">
    <w:abstractNumId w:val="17"/>
  </w:num>
  <w:num w:numId="3">
    <w:abstractNumId w:val="16"/>
  </w:num>
  <w:num w:numId="4">
    <w:abstractNumId w:val="13"/>
  </w:num>
  <w:num w:numId="5">
    <w:abstractNumId w:val="9"/>
  </w:num>
  <w:num w:numId="6">
    <w:abstractNumId w:val="15"/>
  </w:num>
  <w:num w:numId="7">
    <w:abstractNumId w:val="6"/>
  </w:num>
  <w:num w:numId="8">
    <w:abstractNumId w:val="9"/>
  </w:num>
  <w:num w:numId="9">
    <w:abstractNumId w:val="12"/>
  </w:num>
  <w:num w:numId="10">
    <w:abstractNumId w:val="7"/>
  </w:num>
  <w:num w:numId="11">
    <w:abstractNumId w:val="14"/>
  </w:num>
  <w:num w:numId="12">
    <w:abstractNumId w:val="9"/>
  </w:num>
  <w:num w:numId="13">
    <w:abstractNumId w:val="9"/>
  </w:num>
  <w:num w:numId="14">
    <w:abstractNumId w:val="9"/>
  </w:num>
  <w:num w:numId="15">
    <w:abstractNumId w:val="4"/>
  </w:num>
  <w:num w:numId="16">
    <w:abstractNumId w:val="11"/>
  </w:num>
  <w:num w:numId="17">
    <w:abstractNumId w:val="10"/>
  </w:num>
  <w:num w:numId="18">
    <w:abstractNumId w:val="5"/>
  </w:num>
  <w:num w:numId="19">
    <w:abstractNumId w:val="18"/>
  </w:num>
  <w:num w:numId="20">
    <w:abstractNumId w:val="0"/>
  </w:num>
  <w:num w:numId="21">
    <w:abstractNumId w:val="3"/>
  </w:num>
  <w:num w:numId="22">
    <w:abstractNumId w:val="8"/>
  </w:num>
  <w:num w:numId="2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21410"/>
    <w:rsid w:val="00026502"/>
    <w:rsid w:val="000267A2"/>
    <w:rsid w:val="000274E7"/>
    <w:rsid w:val="00030E11"/>
    <w:rsid w:val="0003301A"/>
    <w:rsid w:val="000344A5"/>
    <w:rsid w:val="00036C6A"/>
    <w:rsid w:val="000447A9"/>
    <w:rsid w:val="000476A0"/>
    <w:rsid w:val="0005024D"/>
    <w:rsid w:val="000547CF"/>
    <w:rsid w:val="00060801"/>
    <w:rsid w:val="00063B2D"/>
    <w:rsid w:val="00072D9F"/>
    <w:rsid w:val="00083916"/>
    <w:rsid w:val="00091E1A"/>
    <w:rsid w:val="0009427C"/>
    <w:rsid w:val="000A1BA2"/>
    <w:rsid w:val="000A7459"/>
    <w:rsid w:val="000B4C4E"/>
    <w:rsid w:val="000C0974"/>
    <w:rsid w:val="000C3683"/>
    <w:rsid w:val="000C7CB0"/>
    <w:rsid w:val="000D10ED"/>
    <w:rsid w:val="000D4476"/>
    <w:rsid w:val="000D60E9"/>
    <w:rsid w:val="000E13B2"/>
    <w:rsid w:val="000E248E"/>
    <w:rsid w:val="000E5476"/>
    <w:rsid w:val="000F04A5"/>
    <w:rsid w:val="000F640A"/>
    <w:rsid w:val="00107EAE"/>
    <w:rsid w:val="00114EF8"/>
    <w:rsid w:val="00120EA8"/>
    <w:rsid w:val="00121287"/>
    <w:rsid w:val="00127B2C"/>
    <w:rsid w:val="0013563C"/>
    <w:rsid w:val="001535E0"/>
    <w:rsid w:val="00156DB8"/>
    <w:rsid w:val="001606EF"/>
    <w:rsid w:val="00160BDB"/>
    <w:rsid w:val="00162F30"/>
    <w:rsid w:val="00172D25"/>
    <w:rsid w:val="00172F90"/>
    <w:rsid w:val="0017375D"/>
    <w:rsid w:val="00174912"/>
    <w:rsid w:val="00181243"/>
    <w:rsid w:val="00182B37"/>
    <w:rsid w:val="00193510"/>
    <w:rsid w:val="001953D3"/>
    <w:rsid w:val="001A77EB"/>
    <w:rsid w:val="001B0894"/>
    <w:rsid w:val="001C1A48"/>
    <w:rsid w:val="001D42A9"/>
    <w:rsid w:val="00200C6D"/>
    <w:rsid w:val="0020695D"/>
    <w:rsid w:val="00207E49"/>
    <w:rsid w:val="002143DD"/>
    <w:rsid w:val="00217689"/>
    <w:rsid w:val="00225DFB"/>
    <w:rsid w:val="00251DB8"/>
    <w:rsid w:val="002B766C"/>
    <w:rsid w:val="002C600B"/>
    <w:rsid w:val="002D496D"/>
    <w:rsid w:val="002D7120"/>
    <w:rsid w:val="002E504E"/>
    <w:rsid w:val="002E56BA"/>
    <w:rsid w:val="002E65E8"/>
    <w:rsid w:val="00301334"/>
    <w:rsid w:val="0030614B"/>
    <w:rsid w:val="0033275B"/>
    <w:rsid w:val="00352054"/>
    <w:rsid w:val="00352A1A"/>
    <w:rsid w:val="003616B1"/>
    <w:rsid w:val="00365D3C"/>
    <w:rsid w:val="00374075"/>
    <w:rsid w:val="00391708"/>
    <w:rsid w:val="003A1C5D"/>
    <w:rsid w:val="003B10E4"/>
    <w:rsid w:val="003B1680"/>
    <w:rsid w:val="003B65C9"/>
    <w:rsid w:val="003C5248"/>
    <w:rsid w:val="003C75BA"/>
    <w:rsid w:val="003E2567"/>
    <w:rsid w:val="003E3787"/>
    <w:rsid w:val="003F5244"/>
    <w:rsid w:val="003F6F73"/>
    <w:rsid w:val="00415CB1"/>
    <w:rsid w:val="00431654"/>
    <w:rsid w:val="004404DB"/>
    <w:rsid w:val="004406E5"/>
    <w:rsid w:val="004431CA"/>
    <w:rsid w:val="0044501B"/>
    <w:rsid w:val="00446289"/>
    <w:rsid w:val="004474AA"/>
    <w:rsid w:val="00447FC3"/>
    <w:rsid w:val="0045338F"/>
    <w:rsid w:val="00454287"/>
    <w:rsid w:val="00455460"/>
    <w:rsid w:val="004612B0"/>
    <w:rsid w:val="00462534"/>
    <w:rsid w:val="0047133E"/>
    <w:rsid w:val="00480174"/>
    <w:rsid w:val="00484604"/>
    <w:rsid w:val="00484F51"/>
    <w:rsid w:val="004B113C"/>
    <w:rsid w:val="004D0FA0"/>
    <w:rsid w:val="004D3647"/>
    <w:rsid w:val="004D367A"/>
    <w:rsid w:val="004D6921"/>
    <w:rsid w:val="004E60A6"/>
    <w:rsid w:val="004F1D48"/>
    <w:rsid w:val="00501FE6"/>
    <w:rsid w:val="00502D91"/>
    <w:rsid w:val="00515EBF"/>
    <w:rsid w:val="00516254"/>
    <w:rsid w:val="0052083E"/>
    <w:rsid w:val="005249CA"/>
    <w:rsid w:val="00525260"/>
    <w:rsid w:val="00535FAF"/>
    <w:rsid w:val="00556D4E"/>
    <w:rsid w:val="005573D4"/>
    <w:rsid w:val="00575F10"/>
    <w:rsid w:val="0058102F"/>
    <w:rsid w:val="0058363B"/>
    <w:rsid w:val="005A450B"/>
    <w:rsid w:val="005A5C36"/>
    <w:rsid w:val="005A6454"/>
    <w:rsid w:val="005D4EFF"/>
    <w:rsid w:val="005D551F"/>
    <w:rsid w:val="005D5764"/>
    <w:rsid w:val="005D5DE5"/>
    <w:rsid w:val="005E208F"/>
    <w:rsid w:val="005F30DD"/>
    <w:rsid w:val="005F4C9C"/>
    <w:rsid w:val="006047B5"/>
    <w:rsid w:val="00615CBB"/>
    <w:rsid w:val="006206DE"/>
    <w:rsid w:val="00621175"/>
    <w:rsid w:val="00632F49"/>
    <w:rsid w:val="00633148"/>
    <w:rsid w:val="00642DE4"/>
    <w:rsid w:val="00645AD3"/>
    <w:rsid w:val="00647C1C"/>
    <w:rsid w:val="00650121"/>
    <w:rsid w:val="00660109"/>
    <w:rsid w:val="006602C2"/>
    <w:rsid w:val="00667B22"/>
    <w:rsid w:val="0067620E"/>
    <w:rsid w:val="00681B46"/>
    <w:rsid w:val="00696398"/>
    <w:rsid w:val="006B0B7F"/>
    <w:rsid w:val="006C7D36"/>
    <w:rsid w:val="006D3F7C"/>
    <w:rsid w:val="006D59D4"/>
    <w:rsid w:val="006D5B9C"/>
    <w:rsid w:val="006F2F6A"/>
    <w:rsid w:val="006F443A"/>
    <w:rsid w:val="007027D1"/>
    <w:rsid w:val="007235D3"/>
    <w:rsid w:val="0072674B"/>
    <w:rsid w:val="00733644"/>
    <w:rsid w:val="007442F0"/>
    <w:rsid w:val="00753D2B"/>
    <w:rsid w:val="007565EA"/>
    <w:rsid w:val="00757478"/>
    <w:rsid w:val="00762248"/>
    <w:rsid w:val="0077774E"/>
    <w:rsid w:val="00782D5E"/>
    <w:rsid w:val="00785257"/>
    <w:rsid w:val="00793750"/>
    <w:rsid w:val="007A2D2D"/>
    <w:rsid w:val="007B4025"/>
    <w:rsid w:val="007C335A"/>
    <w:rsid w:val="007D5226"/>
    <w:rsid w:val="007E4F3E"/>
    <w:rsid w:val="007E57ED"/>
    <w:rsid w:val="007E62EB"/>
    <w:rsid w:val="007F6781"/>
    <w:rsid w:val="00801E92"/>
    <w:rsid w:val="0080546E"/>
    <w:rsid w:val="008058E4"/>
    <w:rsid w:val="008269C0"/>
    <w:rsid w:val="008343D8"/>
    <w:rsid w:val="008418A3"/>
    <w:rsid w:val="008425BD"/>
    <w:rsid w:val="0084369E"/>
    <w:rsid w:val="008512A0"/>
    <w:rsid w:val="0086062F"/>
    <w:rsid w:val="00867FF0"/>
    <w:rsid w:val="00881672"/>
    <w:rsid w:val="008A026B"/>
    <w:rsid w:val="008B7E5A"/>
    <w:rsid w:val="008D48F2"/>
    <w:rsid w:val="008E02AD"/>
    <w:rsid w:val="008E5853"/>
    <w:rsid w:val="008F2709"/>
    <w:rsid w:val="008F5AE9"/>
    <w:rsid w:val="0090362B"/>
    <w:rsid w:val="00903FDB"/>
    <w:rsid w:val="00910F06"/>
    <w:rsid w:val="009216F1"/>
    <w:rsid w:val="00935C7C"/>
    <w:rsid w:val="009401D5"/>
    <w:rsid w:val="00945D2C"/>
    <w:rsid w:val="0094658F"/>
    <w:rsid w:val="0095101E"/>
    <w:rsid w:val="00951A04"/>
    <w:rsid w:val="00954450"/>
    <w:rsid w:val="00957726"/>
    <w:rsid w:val="009625C2"/>
    <w:rsid w:val="00962BC2"/>
    <w:rsid w:val="00965085"/>
    <w:rsid w:val="00967661"/>
    <w:rsid w:val="00973A02"/>
    <w:rsid w:val="0098218D"/>
    <w:rsid w:val="00985744"/>
    <w:rsid w:val="00994354"/>
    <w:rsid w:val="00995F31"/>
    <w:rsid w:val="009A6537"/>
    <w:rsid w:val="009B5542"/>
    <w:rsid w:val="009B7643"/>
    <w:rsid w:val="009D2460"/>
    <w:rsid w:val="009D61E7"/>
    <w:rsid w:val="009D7596"/>
    <w:rsid w:val="009E7DFB"/>
    <w:rsid w:val="009F06E2"/>
    <w:rsid w:val="009F7A80"/>
    <w:rsid w:val="00A0004E"/>
    <w:rsid w:val="00A03354"/>
    <w:rsid w:val="00A16425"/>
    <w:rsid w:val="00A276F4"/>
    <w:rsid w:val="00A35ED3"/>
    <w:rsid w:val="00A42581"/>
    <w:rsid w:val="00A42F12"/>
    <w:rsid w:val="00A5237C"/>
    <w:rsid w:val="00A5360C"/>
    <w:rsid w:val="00A638D8"/>
    <w:rsid w:val="00A741AC"/>
    <w:rsid w:val="00A76A01"/>
    <w:rsid w:val="00A777BA"/>
    <w:rsid w:val="00A82066"/>
    <w:rsid w:val="00A934A2"/>
    <w:rsid w:val="00A97654"/>
    <w:rsid w:val="00AA32A3"/>
    <w:rsid w:val="00AA4624"/>
    <w:rsid w:val="00AA6A40"/>
    <w:rsid w:val="00AB6EB0"/>
    <w:rsid w:val="00AC1A82"/>
    <w:rsid w:val="00AC3F42"/>
    <w:rsid w:val="00AC461C"/>
    <w:rsid w:val="00B05441"/>
    <w:rsid w:val="00B1014D"/>
    <w:rsid w:val="00B22728"/>
    <w:rsid w:val="00B4128A"/>
    <w:rsid w:val="00B4592E"/>
    <w:rsid w:val="00B6517B"/>
    <w:rsid w:val="00B658DD"/>
    <w:rsid w:val="00B75B4F"/>
    <w:rsid w:val="00B84657"/>
    <w:rsid w:val="00B92BE7"/>
    <w:rsid w:val="00B932C6"/>
    <w:rsid w:val="00B95B47"/>
    <w:rsid w:val="00B95C2C"/>
    <w:rsid w:val="00BB3869"/>
    <w:rsid w:val="00BB5EB3"/>
    <w:rsid w:val="00BD496D"/>
    <w:rsid w:val="00BE097C"/>
    <w:rsid w:val="00BE1A91"/>
    <w:rsid w:val="00C011E3"/>
    <w:rsid w:val="00C055DA"/>
    <w:rsid w:val="00C122F1"/>
    <w:rsid w:val="00C15BED"/>
    <w:rsid w:val="00C20A48"/>
    <w:rsid w:val="00C24EF0"/>
    <w:rsid w:val="00C30822"/>
    <w:rsid w:val="00C348FD"/>
    <w:rsid w:val="00C34C27"/>
    <w:rsid w:val="00C34FD6"/>
    <w:rsid w:val="00C3624F"/>
    <w:rsid w:val="00C536BB"/>
    <w:rsid w:val="00C54E97"/>
    <w:rsid w:val="00C6286D"/>
    <w:rsid w:val="00C84940"/>
    <w:rsid w:val="00C859CB"/>
    <w:rsid w:val="00C9311C"/>
    <w:rsid w:val="00CA06CF"/>
    <w:rsid w:val="00CC7F47"/>
    <w:rsid w:val="00CD0F94"/>
    <w:rsid w:val="00CD6812"/>
    <w:rsid w:val="00CD79FA"/>
    <w:rsid w:val="00CE71E6"/>
    <w:rsid w:val="00CF26CC"/>
    <w:rsid w:val="00CF3133"/>
    <w:rsid w:val="00D00DA5"/>
    <w:rsid w:val="00D10978"/>
    <w:rsid w:val="00D17DC3"/>
    <w:rsid w:val="00D22D2F"/>
    <w:rsid w:val="00D26364"/>
    <w:rsid w:val="00D31D55"/>
    <w:rsid w:val="00D32F3D"/>
    <w:rsid w:val="00D34B99"/>
    <w:rsid w:val="00D40260"/>
    <w:rsid w:val="00D41E77"/>
    <w:rsid w:val="00D505E7"/>
    <w:rsid w:val="00D51A1D"/>
    <w:rsid w:val="00D557D4"/>
    <w:rsid w:val="00D57AF4"/>
    <w:rsid w:val="00D61D3A"/>
    <w:rsid w:val="00D727B6"/>
    <w:rsid w:val="00D74929"/>
    <w:rsid w:val="00D7616B"/>
    <w:rsid w:val="00D7776E"/>
    <w:rsid w:val="00D817BF"/>
    <w:rsid w:val="00D86034"/>
    <w:rsid w:val="00D96522"/>
    <w:rsid w:val="00DA01B0"/>
    <w:rsid w:val="00DA0A63"/>
    <w:rsid w:val="00DA12FA"/>
    <w:rsid w:val="00DB00A4"/>
    <w:rsid w:val="00DB38E4"/>
    <w:rsid w:val="00E00788"/>
    <w:rsid w:val="00E12194"/>
    <w:rsid w:val="00E12BB4"/>
    <w:rsid w:val="00E17163"/>
    <w:rsid w:val="00E17A31"/>
    <w:rsid w:val="00E32353"/>
    <w:rsid w:val="00E41D05"/>
    <w:rsid w:val="00E511F4"/>
    <w:rsid w:val="00E51EB1"/>
    <w:rsid w:val="00E5406E"/>
    <w:rsid w:val="00E628BB"/>
    <w:rsid w:val="00E800DD"/>
    <w:rsid w:val="00E816C9"/>
    <w:rsid w:val="00E8467B"/>
    <w:rsid w:val="00E87D6F"/>
    <w:rsid w:val="00E90C6D"/>
    <w:rsid w:val="00EA178F"/>
    <w:rsid w:val="00EA28B5"/>
    <w:rsid w:val="00EA76A0"/>
    <w:rsid w:val="00EB7289"/>
    <w:rsid w:val="00EC05EE"/>
    <w:rsid w:val="00EC0CEF"/>
    <w:rsid w:val="00ED5E42"/>
    <w:rsid w:val="00ED6715"/>
    <w:rsid w:val="00EE7EB6"/>
    <w:rsid w:val="00EF4563"/>
    <w:rsid w:val="00EF459A"/>
    <w:rsid w:val="00F01CDC"/>
    <w:rsid w:val="00F17E5E"/>
    <w:rsid w:val="00F2395A"/>
    <w:rsid w:val="00F23DFA"/>
    <w:rsid w:val="00F36FCB"/>
    <w:rsid w:val="00F56F67"/>
    <w:rsid w:val="00F66810"/>
    <w:rsid w:val="00F67EF8"/>
    <w:rsid w:val="00F73741"/>
    <w:rsid w:val="00F83668"/>
    <w:rsid w:val="00F90F06"/>
    <w:rsid w:val="00FA244F"/>
    <w:rsid w:val="00FA5299"/>
    <w:rsid w:val="00FA7038"/>
    <w:rsid w:val="00FC0CAA"/>
    <w:rsid w:val="00FC1AB3"/>
    <w:rsid w:val="00FE11E8"/>
    <w:rsid w:val="00FE2D6D"/>
    <w:rsid w:val="00FE7FD0"/>
    <w:rsid w:val="00FF3EC2"/>
    <w:rsid w:val="00FF3EC7"/>
    <w:rsid w:val="00FF6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A06790D"/>
  <w15:docId w15:val="{50FAAE6E-19C0-4D4A-8897-4C56DD6F4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Temakomentara">
    <w:name w:val="annotation subject"/>
    <w:basedOn w:val="Tekstkomentara"/>
    <w:next w:val="Tekstkomentara"/>
    <w:link w:val="TemakomentaraChar"/>
    <w:uiPriority w:val="99"/>
    <w:semiHidden/>
    <w:unhideWhenUsed/>
    <w:rsid w:val="00650121"/>
    <w:rPr>
      <w:b/>
      <w:bCs/>
    </w:rPr>
  </w:style>
  <w:style w:type="character" w:customStyle="1" w:styleId="TemakomentaraChar">
    <w:name w:val="Tema komentara Char"/>
    <w:basedOn w:val="TekstkomentaraChar"/>
    <w:link w:val="Temakomentara"/>
    <w:uiPriority w:val="99"/>
    <w:semiHidden/>
    <w:rsid w:val="00650121"/>
    <w:rPr>
      <w:rFonts w:ascii="Arial" w:eastAsia="Calibri" w:hAnsi="Arial" w:cs="Times New Roman"/>
      <w:b/>
      <w:bCs/>
      <w:sz w:val="20"/>
      <w:szCs w:val="20"/>
    </w:rPr>
  </w:style>
  <w:style w:type="character" w:styleId="Ispraenahiperveza">
    <w:name w:val="FollowedHyperlink"/>
    <w:basedOn w:val="Podrazumevanifontpasusa"/>
    <w:uiPriority w:val="99"/>
    <w:semiHidden/>
    <w:unhideWhenUsed/>
    <w:rsid w:val="0084369E"/>
    <w:rPr>
      <w:color w:val="800080" w:themeColor="followedHyperlink"/>
      <w:u w:val="single"/>
    </w:rPr>
  </w:style>
  <w:style w:type="paragraph" w:customStyle="1" w:styleId="Default">
    <w:name w:val="Default"/>
    <w:rsid w:val="00063B2D"/>
    <w:pPr>
      <w:autoSpaceDE w:val="0"/>
      <w:autoSpaceDN w:val="0"/>
      <w:adjustRightInd w:val="0"/>
      <w:spacing w:after="0" w:line="240" w:lineRule="auto"/>
    </w:pPr>
    <w:rPr>
      <w:rFonts w:ascii="Arial" w:hAnsi="Arial" w:cs="Arial"/>
      <w:color w:val="000000"/>
      <w:sz w:val="24"/>
      <w:szCs w:val="24"/>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239220699">
      <w:bodyDiv w:val="1"/>
      <w:marLeft w:val="0"/>
      <w:marRight w:val="0"/>
      <w:marTop w:val="0"/>
      <w:marBottom w:val="0"/>
      <w:divBdr>
        <w:top w:val="none" w:sz="0" w:space="0" w:color="auto"/>
        <w:left w:val="none" w:sz="0" w:space="0" w:color="auto"/>
        <w:bottom w:val="none" w:sz="0" w:space="0" w:color="auto"/>
        <w:right w:val="none" w:sz="0" w:space="0" w:color="auto"/>
      </w:divBdr>
    </w:div>
    <w:div w:id="623461030">
      <w:bodyDiv w:val="1"/>
      <w:marLeft w:val="0"/>
      <w:marRight w:val="0"/>
      <w:marTop w:val="0"/>
      <w:marBottom w:val="0"/>
      <w:divBdr>
        <w:top w:val="none" w:sz="0" w:space="0" w:color="auto"/>
        <w:left w:val="none" w:sz="0" w:space="0" w:color="auto"/>
        <w:bottom w:val="none" w:sz="0" w:space="0" w:color="auto"/>
        <w:right w:val="none" w:sz="0" w:space="0" w:color="auto"/>
      </w:divBdr>
    </w:div>
    <w:div w:id="63834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30220328095520496</BarCode>
    <NISActive xmlns="b3ef1202-6da4-439b-bd9c-0f518e8f8abc">true</NISActive>
    <DocumentSubType xmlns="b3ef1202-6da4-439b-bd9c-0f518e8f8abc" xsi:nil="true"/>
    <InternalID xmlns="b3ef1202-6da4-439b-bd9c-0f518e8f8abc">NM_049000/ND-od/000178-50</InternalID>
    <_dlc_DocId xmlns="b3ef1202-6da4-439b-bd9c-0f518e8f8abc">2011-10-172546</_dlc_DocId>
    <_dlc_DocIdUrl xmlns="b3ef1202-6da4-439b-bd9c-0f518e8f8abc">
      <Url>http://nisdms.nis.local/_layouts/DocIdRedir.aspx?ID=2011-10-172546</Url>
      <Description>2011-10-172546</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2.xml><?xml version="1.0" encoding="utf-8"?>
<ds:datastoreItem xmlns:ds="http://schemas.openxmlformats.org/officeDocument/2006/customXml" ds:itemID="{4714446E-084B-494A-92F9-AE3AFAEA2AB3}">
  <ds:schemaRefs>
    <ds:schemaRef ds:uri="http://schemas.microsoft.com/office/2006/documentManagement/types"/>
    <ds:schemaRef ds:uri="http://purl.org/dc/elements/1.1/"/>
    <ds:schemaRef ds:uri="http://purl.org/dc/terms/"/>
    <ds:schemaRef ds:uri="http://www.w3.org/XML/1998/namespace"/>
    <ds:schemaRef ds:uri="b3ef1202-6da4-439b-bd9c-0f518e8f8abc"/>
    <ds:schemaRef ds:uri="http://purl.org/dc/dcmitype/"/>
    <ds:schemaRef ds:uri="http://schemas.microsoft.com/office/infopath/2007/PartnerControls"/>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B9C4AB71-27A3-4B81-9F36-D6119E8A4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88707A-B7D8-4D50-AD02-EA98D6E09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1157</Characters>
  <Application>Microsoft Office Word</Application>
  <DocSecurity>0</DocSecurity>
  <Lines>9</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4 Uputstva SA-08.00.00-011_V 1.0 Specifikacija_finalno</vt:lpstr>
      <vt:lpstr>Prilog 4 Uputstva SA-08.00.00-011_V 1.0 Specifikacija_finalno</vt:lpstr>
    </vt:vector>
  </TitlesOfParts>
  <Company>NIS</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SA-08.00.00-011_V 1.0 Specifikacija_finalno</dc:title>
  <dc:creator>Eleonora Djokovic</dc:creator>
  <cp:keywords>Klasifikacija: Без ограничења/Unrestricted</cp:keywords>
  <cp:lastModifiedBy>Katarina Miric</cp:lastModifiedBy>
  <cp:revision>2</cp:revision>
  <cp:lastPrinted>2024-04-24T08:06:00Z</cp:lastPrinted>
  <dcterms:created xsi:type="dcterms:W3CDTF">2026-06-09T09:23:00Z</dcterms:created>
  <dcterms:modified xsi:type="dcterms:W3CDTF">2026-06-09T09:23:00Z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34819efd-5838-4268-9fa6-1517066789da</vt:lpwstr>
  </property>
  <property fmtid="{D5CDD505-2E9C-101B-9397-08002B2CF9AE}" pid="3" name="ContentTypeId">
    <vt:lpwstr>0x0101005F25A6153FC34E53BEDA562282F7BE2A00E707DE6AE5AAD94EA923D273D7FA21DE</vt:lpwstr>
  </property>
  <property fmtid="{D5CDD505-2E9C-101B-9397-08002B2CF9AE}" pid="4" name="_dlc_DocIdItemGuid">
    <vt:lpwstr>08a5e205-ebf2-4eb9-9547-5d08f8622c99</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